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17DA6" w:rsidRDefault="00EB41B8">
      <w:pPr>
        <w:spacing w:after="0"/>
        <w:jc w:val="center"/>
      </w:pPr>
      <w:bookmarkStart w:id="0" w:name="_GoBack"/>
      <w:bookmarkEnd w:id="0"/>
      <w:r>
        <w:rPr>
          <w:rFonts w:ascii="Times New Roman" w:eastAsia="Times New Roman" w:hAnsi="Times New Roman" w:cs="Times New Roman"/>
          <w:b/>
          <w:sz w:val="28"/>
          <w:szCs w:val="28"/>
        </w:rPr>
        <w:t xml:space="preserve">Lesson </w:t>
      </w:r>
      <w:proofErr w:type="spellStart"/>
      <w:r>
        <w:rPr>
          <w:rFonts w:ascii="Times New Roman" w:eastAsia="Times New Roman" w:hAnsi="Times New Roman" w:cs="Times New Roman"/>
          <w:b/>
          <w:sz w:val="28"/>
          <w:szCs w:val="28"/>
        </w:rPr>
        <w:t>Plan~</w:t>
      </w:r>
      <w:proofErr w:type="gramStart"/>
      <w:r>
        <w:rPr>
          <w:rFonts w:ascii="Times New Roman" w:eastAsia="Times New Roman" w:hAnsi="Times New Roman" w:cs="Times New Roman"/>
          <w:b/>
          <w:sz w:val="28"/>
          <w:szCs w:val="28"/>
        </w:rPr>
        <w:t>The</w:t>
      </w:r>
      <w:proofErr w:type="spellEnd"/>
      <w:proofErr w:type="gramEnd"/>
      <w:r>
        <w:rPr>
          <w:rFonts w:ascii="Times New Roman" w:eastAsia="Times New Roman" w:hAnsi="Times New Roman" w:cs="Times New Roman"/>
          <w:b/>
          <w:sz w:val="28"/>
          <w:szCs w:val="28"/>
        </w:rPr>
        <w:t xml:space="preserve"> Academy for Technology &amp; the </w:t>
      </w:r>
      <w:proofErr w:type="spellStart"/>
      <w:r>
        <w:rPr>
          <w:rFonts w:ascii="Times New Roman" w:eastAsia="Times New Roman" w:hAnsi="Times New Roman" w:cs="Times New Roman"/>
          <w:b/>
          <w:sz w:val="28"/>
          <w:szCs w:val="28"/>
        </w:rPr>
        <w:t>Classics~Cultivating</w:t>
      </w:r>
      <w:proofErr w:type="spellEnd"/>
      <w:r>
        <w:rPr>
          <w:rFonts w:ascii="Times New Roman" w:eastAsia="Times New Roman" w:hAnsi="Times New Roman" w:cs="Times New Roman"/>
          <w:b/>
          <w:sz w:val="28"/>
          <w:szCs w:val="28"/>
        </w:rPr>
        <w:t xml:space="preserve"> Fearless Learners</w:t>
      </w:r>
    </w:p>
    <w:p w:rsidR="00C17DA6" w:rsidRDefault="00C17DA6">
      <w:pPr>
        <w:spacing w:after="0"/>
        <w:jc w:val="center"/>
      </w:pPr>
    </w:p>
    <w:tbl>
      <w:tblPr>
        <w:tblStyle w:val="a"/>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9"/>
        <w:gridCol w:w="6389"/>
      </w:tblGrid>
      <w:tr w:rsidR="00C17DA6">
        <w:tc>
          <w:tcPr>
            <w:tcW w:w="4789" w:type="dxa"/>
            <w:tcBorders>
              <w:right w:val="single" w:sz="4" w:space="0" w:color="000000"/>
            </w:tcBorders>
          </w:tcPr>
          <w:p w:rsidR="00C17DA6" w:rsidRDefault="00EB41B8">
            <w:pPr>
              <w:spacing w:after="0" w:line="240" w:lineRule="auto"/>
            </w:pPr>
            <w:r>
              <w:rPr>
                <w:rFonts w:ascii="Times New Roman" w:eastAsia="Times New Roman" w:hAnsi="Times New Roman" w:cs="Times New Roman"/>
                <w:b/>
              </w:rPr>
              <w:t>Instructor’s name:  Shain, Gotcher, Bryant</w:t>
            </w:r>
          </w:p>
          <w:p w:rsidR="00C17DA6" w:rsidRDefault="00C17DA6">
            <w:pPr>
              <w:spacing w:after="0" w:line="240" w:lineRule="auto"/>
            </w:pPr>
          </w:p>
        </w:tc>
        <w:tc>
          <w:tcPr>
            <w:tcW w:w="6389" w:type="dxa"/>
            <w:tcBorders>
              <w:left w:val="single" w:sz="4" w:space="0" w:color="000000"/>
            </w:tcBorders>
          </w:tcPr>
          <w:p w:rsidR="00C17DA6" w:rsidRDefault="00EB41B8">
            <w:pPr>
              <w:spacing w:after="0" w:line="240" w:lineRule="auto"/>
            </w:pPr>
            <w:r>
              <w:rPr>
                <w:rFonts w:ascii="Times New Roman" w:eastAsia="Times New Roman" w:hAnsi="Times New Roman" w:cs="Times New Roman"/>
                <w:b/>
              </w:rPr>
              <w:t>Course/Grade: Assistive Reading/Math 7th grade</w:t>
            </w:r>
          </w:p>
          <w:p w:rsidR="00C17DA6" w:rsidRDefault="00C17DA6">
            <w:pPr>
              <w:spacing w:after="0" w:line="240" w:lineRule="auto"/>
            </w:pPr>
          </w:p>
        </w:tc>
      </w:tr>
      <w:tr w:rsidR="00C17DA6">
        <w:tc>
          <w:tcPr>
            <w:tcW w:w="4789" w:type="dxa"/>
            <w:tcBorders>
              <w:right w:val="single" w:sz="4" w:space="0" w:color="000000"/>
            </w:tcBorders>
          </w:tcPr>
          <w:p w:rsidR="00C17DA6" w:rsidRDefault="00EB41B8">
            <w:pPr>
              <w:spacing w:after="0" w:line="240" w:lineRule="auto"/>
            </w:pPr>
            <w:r>
              <w:rPr>
                <w:rFonts w:ascii="Times New Roman" w:eastAsia="Times New Roman" w:hAnsi="Times New Roman" w:cs="Times New Roman"/>
                <w:b/>
                <w:sz w:val="24"/>
                <w:szCs w:val="24"/>
              </w:rPr>
              <w:t xml:space="preserve">Week of: </w:t>
            </w:r>
            <w:r w:rsidR="00C51CD2">
              <w:rPr>
                <w:rFonts w:ascii="Times New Roman" w:hAnsi="Times New Roman"/>
                <w:b/>
              </w:rPr>
              <w:t xml:space="preserve">November </w:t>
            </w:r>
            <w:r w:rsidR="00E91F91">
              <w:rPr>
                <w:rFonts w:ascii="Times New Roman" w:hAnsi="Times New Roman"/>
                <w:b/>
              </w:rPr>
              <w:t>2</w:t>
            </w:r>
            <w:r w:rsidR="00C51CD2">
              <w:rPr>
                <w:rFonts w:ascii="Times New Roman" w:hAnsi="Times New Roman"/>
                <w:b/>
              </w:rPr>
              <w:t xml:space="preserve">2nd-November </w:t>
            </w:r>
            <w:r w:rsidR="00E91F91">
              <w:rPr>
                <w:rFonts w:ascii="Times New Roman" w:hAnsi="Times New Roman"/>
                <w:b/>
              </w:rPr>
              <w:t>24</w:t>
            </w:r>
            <w:r w:rsidR="00C51CD2">
              <w:rPr>
                <w:rFonts w:ascii="Times New Roman" w:hAnsi="Times New Roman"/>
                <w:b/>
              </w:rPr>
              <w:t>th</w:t>
            </w:r>
          </w:p>
          <w:p w:rsidR="00C17DA6" w:rsidRDefault="00C17DA6">
            <w:pPr>
              <w:spacing w:after="0" w:line="240" w:lineRule="auto"/>
            </w:pPr>
          </w:p>
        </w:tc>
        <w:tc>
          <w:tcPr>
            <w:tcW w:w="6389" w:type="dxa"/>
            <w:tcBorders>
              <w:left w:val="single" w:sz="4" w:space="0" w:color="000000"/>
            </w:tcBorders>
          </w:tcPr>
          <w:p w:rsidR="00E52258" w:rsidRDefault="00EB41B8" w:rsidP="00E52258">
            <w:pPr>
              <w:spacing w:line="240" w:lineRule="auto"/>
            </w:pPr>
            <w:r>
              <w:rPr>
                <w:rFonts w:ascii="Times New Roman" w:eastAsia="Times New Roman" w:hAnsi="Times New Roman" w:cs="Times New Roman"/>
                <w:b/>
                <w:sz w:val="20"/>
                <w:szCs w:val="20"/>
              </w:rPr>
              <w:t xml:space="preserve">Unit Name: </w:t>
            </w:r>
          </w:p>
          <w:p w:rsidR="00C17DA6" w:rsidRDefault="00EB41B8" w:rsidP="00C51CD2">
            <w:pPr>
              <w:spacing w:line="240" w:lineRule="auto"/>
            </w:pPr>
            <w:r>
              <w:rPr>
                <w:rFonts w:ascii="Times New Roman" w:eastAsia="Times New Roman" w:hAnsi="Times New Roman" w:cs="Times New Roman"/>
              </w:rPr>
              <w:t>Using logical reasoning to solve multi-step, real life word problems</w:t>
            </w:r>
            <w:r w:rsidR="00FF124F">
              <w:rPr>
                <w:rFonts w:ascii="Times New Roman" w:eastAsia="Times New Roman" w:hAnsi="Times New Roman" w:cs="Times New Roman"/>
              </w:rPr>
              <w:t>, working with inte</w:t>
            </w:r>
            <w:r w:rsidR="006F7797">
              <w:rPr>
                <w:rFonts w:ascii="Times New Roman" w:eastAsia="Times New Roman" w:hAnsi="Times New Roman" w:cs="Times New Roman"/>
              </w:rPr>
              <w:t>gers</w:t>
            </w:r>
            <w:r w:rsidR="00FF124F">
              <w:rPr>
                <w:rFonts w:ascii="Times New Roman" w:eastAsia="Times New Roman" w:hAnsi="Times New Roman" w:cs="Times New Roman"/>
              </w:rPr>
              <w:t xml:space="preserve">, </w:t>
            </w:r>
            <w:r>
              <w:rPr>
                <w:rFonts w:ascii="Times New Roman" w:eastAsia="Times New Roman" w:hAnsi="Times New Roman" w:cs="Times New Roman"/>
              </w:rPr>
              <w:t>Reading comprehension</w:t>
            </w:r>
            <w:r w:rsidR="00C51CD2">
              <w:rPr>
                <w:rFonts w:ascii="Times New Roman" w:eastAsia="Times New Roman" w:hAnsi="Times New Roman" w:cs="Times New Roman"/>
              </w:rPr>
              <w:t>-</w:t>
            </w:r>
            <w:r w:rsidR="00FF124F">
              <w:rPr>
                <w:rFonts w:ascii="Times New Roman" w:eastAsia="Times New Roman" w:hAnsi="Times New Roman" w:cs="Times New Roman"/>
              </w:rPr>
              <w:t>readings from Achieving The Core: discussing</w:t>
            </w:r>
            <w:r>
              <w:rPr>
                <w:rFonts w:ascii="Times New Roman" w:eastAsia="Times New Roman" w:hAnsi="Times New Roman" w:cs="Times New Roman"/>
              </w:rPr>
              <w:t xml:space="preserve"> summary of main idea, comprehension questions, building vocabulary, </w:t>
            </w:r>
            <w:r w:rsidR="00FF124F">
              <w:rPr>
                <w:rFonts w:ascii="Times New Roman" w:eastAsia="Times New Roman" w:hAnsi="Times New Roman" w:cs="Times New Roman"/>
              </w:rPr>
              <w:t>writing “perfect paragraphs” using the 1,2,3 format</w:t>
            </w:r>
            <w:r w:rsidR="006F7797">
              <w:rPr>
                <w:rFonts w:ascii="Times New Roman" w:eastAsia="Times New Roman" w:hAnsi="Times New Roman" w:cs="Times New Roman"/>
              </w:rPr>
              <w:t xml:space="preserve">, Writing a </w:t>
            </w:r>
            <w:r w:rsidR="005142CF">
              <w:rPr>
                <w:rFonts w:ascii="Times New Roman" w:eastAsia="Times New Roman" w:hAnsi="Times New Roman" w:cs="Times New Roman"/>
              </w:rPr>
              <w:t>400-</w:t>
            </w:r>
            <w:r w:rsidR="006F7797">
              <w:rPr>
                <w:rFonts w:ascii="Times New Roman" w:eastAsia="Times New Roman" w:hAnsi="Times New Roman" w:cs="Times New Roman"/>
              </w:rPr>
              <w:t xml:space="preserve">600 word paper to enter into the </w:t>
            </w:r>
            <w:proofErr w:type="spellStart"/>
            <w:r w:rsidR="006F7797">
              <w:rPr>
                <w:rFonts w:ascii="Times New Roman" w:eastAsia="Times New Roman" w:hAnsi="Times New Roman" w:cs="Times New Roman"/>
              </w:rPr>
              <w:t>Paseotiempo</w:t>
            </w:r>
            <w:proofErr w:type="spellEnd"/>
            <w:r w:rsidR="006F7797">
              <w:rPr>
                <w:rFonts w:ascii="Times New Roman" w:eastAsia="Times New Roman" w:hAnsi="Times New Roman" w:cs="Times New Roman"/>
              </w:rPr>
              <w:t xml:space="preserve"> writing contest</w:t>
            </w:r>
            <w:r w:rsidR="00FF124F">
              <w:rPr>
                <w:rFonts w:ascii="Times New Roman" w:eastAsia="Times New Roman" w:hAnsi="Times New Roman" w:cs="Times New Roman"/>
              </w:rPr>
              <w:t>.</w:t>
            </w:r>
          </w:p>
        </w:tc>
      </w:tr>
    </w:tbl>
    <w:p w:rsidR="00C17DA6" w:rsidRDefault="00C17DA6">
      <w:pPr>
        <w:spacing w:after="0"/>
      </w:pPr>
    </w:p>
    <w:tbl>
      <w:tblPr>
        <w:tblStyle w:val="a0"/>
        <w:tblW w:w="11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5"/>
        <w:gridCol w:w="5783"/>
      </w:tblGrid>
      <w:tr w:rsidR="00C17DA6">
        <w:trPr>
          <w:trHeight w:val="480"/>
        </w:trPr>
        <w:tc>
          <w:tcPr>
            <w:tcW w:w="5395" w:type="dxa"/>
          </w:tcPr>
          <w:p w:rsidR="00C17DA6" w:rsidRDefault="00EB41B8">
            <w:pPr>
              <w:spacing w:after="0" w:line="240" w:lineRule="auto"/>
            </w:pPr>
            <w:r>
              <w:rPr>
                <w:rFonts w:ascii="Times New Roman" w:eastAsia="Times New Roman" w:hAnsi="Times New Roman" w:cs="Times New Roman"/>
                <w:b/>
                <w:i/>
                <w:sz w:val="16"/>
                <w:szCs w:val="16"/>
              </w:rPr>
              <w:t>(1A)</w:t>
            </w:r>
            <w:r>
              <w:rPr>
                <w:rFonts w:ascii="Times New Roman" w:eastAsia="Times New Roman" w:hAnsi="Times New Roman" w:cs="Times New Roman"/>
                <w:b/>
                <w:i/>
              </w:rPr>
              <w:t>*</w:t>
            </w:r>
            <w:r>
              <w:rPr>
                <w:rFonts w:ascii="Times New Roman" w:eastAsia="Times New Roman" w:hAnsi="Times New Roman" w:cs="Times New Roman"/>
                <w:b/>
              </w:rPr>
              <w:t xml:space="preserve">Essential Question(s): </w:t>
            </w:r>
          </w:p>
          <w:p w:rsidR="00C17DA6" w:rsidRDefault="00EB41B8">
            <w:pPr>
              <w:spacing w:after="0" w:line="240" w:lineRule="auto"/>
            </w:pPr>
            <w:r w:rsidRPr="00DA3029">
              <w:rPr>
                <w:rFonts w:ascii="Times New Roman" w:eastAsia="Times New Roman" w:hAnsi="Times New Roman" w:cs="Times New Roman"/>
                <w:b/>
              </w:rPr>
              <w:t>MATH:</w:t>
            </w:r>
            <w:r w:rsidR="00DA3029">
              <w:rPr>
                <w:rFonts w:ascii="Times New Roman" w:eastAsia="Times New Roman" w:hAnsi="Times New Roman" w:cs="Times New Roman"/>
              </w:rPr>
              <w:t xml:space="preserve"> </w:t>
            </w:r>
            <w:r w:rsidR="00DA3029" w:rsidRPr="00DA3029">
              <w:rPr>
                <w:rFonts w:ascii="Times New Roman" w:eastAsia="Times New Roman" w:hAnsi="Times New Roman" w:cs="Times New Roman"/>
                <w:b/>
              </w:rPr>
              <w:t>Tuesdays &amp; Thursdays</w:t>
            </w:r>
          </w:p>
          <w:p w:rsidR="00C17DA6" w:rsidRDefault="00EB41B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How </w:t>
            </w:r>
            <w:r w:rsidR="00DA3029">
              <w:rPr>
                <w:rFonts w:ascii="Times New Roman" w:eastAsia="Times New Roman" w:hAnsi="Times New Roman" w:cs="Times New Roman"/>
              </w:rPr>
              <w:t>to use</w:t>
            </w:r>
            <w:r>
              <w:rPr>
                <w:rFonts w:ascii="Times New Roman" w:eastAsia="Times New Roman" w:hAnsi="Times New Roman" w:cs="Times New Roman"/>
              </w:rPr>
              <w:t xml:space="preserve"> logic reasoning to solve a multi-step real-life mathematical problem and </w:t>
            </w:r>
            <w:r w:rsidR="00DA3029">
              <w:rPr>
                <w:rFonts w:ascii="Times New Roman" w:eastAsia="Times New Roman" w:hAnsi="Times New Roman" w:cs="Times New Roman"/>
              </w:rPr>
              <w:t>generate</w:t>
            </w:r>
            <w:r>
              <w:rPr>
                <w:rFonts w:ascii="Times New Roman" w:eastAsia="Times New Roman" w:hAnsi="Times New Roman" w:cs="Times New Roman"/>
              </w:rPr>
              <w:t xml:space="preserve"> a sample problem on your own?</w:t>
            </w:r>
          </w:p>
          <w:p w:rsidR="00C51CD2" w:rsidRPr="00C51CD2" w:rsidRDefault="00C51CD2" w:rsidP="00C51CD2">
            <w:pPr>
              <w:spacing w:after="0" w:line="240" w:lineRule="auto"/>
            </w:pPr>
            <w:r w:rsidRPr="00C51CD2">
              <w:rPr>
                <w:rFonts w:ascii="Times New Roman" w:eastAsia="Times New Roman" w:hAnsi="Times New Roman" w:cs="Times New Roman"/>
              </w:rPr>
              <w:t xml:space="preserve">How to </w:t>
            </w:r>
            <w:r>
              <w:rPr>
                <w:rFonts w:ascii="Times New Roman" w:eastAsia="Times New Roman" w:hAnsi="Times New Roman" w:cs="Times New Roman"/>
              </w:rPr>
              <w:t>find solutions working</w:t>
            </w:r>
            <w:r w:rsidRPr="00C51CD2">
              <w:rPr>
                <w:rFonts w:ascii="Times New Roman" w:eastAsia="Times New Roman" w:hAnsi="Times New Roman" w:cs="Times New Roman"/>
              </w:rPr>
              <w:t xml:space="preserve"> through word-problems using the program Empires, applying information that I have been previously taught to generate a solution(s).</w:t>
            </w:r>
          </w:p>
          <w:p w:rsidR="00C51CD2" w:rsidRDefault="00C51CD2">
            <w:pPr>
              <w:spacing w:after="0" w:line="240" w:lineRule="auto"/>
              <w:rPr>
                <w:rFonts w:ascii="Times New Roman" w:eastAsia="Times New Roman" w:hAnsi="Times New Roman" w:cs="Times New Roman"/>
              </w:rPr>
            </w:pPr>
          </w:p>
          <w:p w:rsidR="00C17DA6" w:rsidRPr="00DA3029" w:rsidRDefault="00EB41B8">
            <w:pPr>
              <w:spacing w:after="0" w:line="240" w:lineRule="auto"/>
              <w:rPr>
                <w:b/>
              </w:rPr>
            </w:pPr>
            <w:r w:rsidRPr="00DA3029">
              <w:rPr>
                <w:rFonts w:ascii="Times New Roman" w:eastAsia="Times New Roman" w:hAnsi="Times New Roman" w:cs="Times New Roman"/>
                <w:b/>
              </w:rPr>
              <w:t>READING</w:t>
            </w:r>
            <w:r>
              <w:rPr>
                <w:rFonts w:ascii="Times New Roman" w:eastAsia="Times New Roman" w:hAnsi="Times New Roman" w:cs="Times New Roman"/>
              </w:rPr>
              <w:t>:</w:t>
            </w:r>
            <w:r w:rsidR="00DA3029">
              <w:rPr>
                <w:rFonts w:ascii="Times New Roman" w:eastAsia="Times New Roman" w:hAnsi="Times New Roman" w:cs="Times New Roman"/>
              </w:rPr>
              <w:t xml:space="preserve"> </w:t>
            </w:r>
            <w:r w:rsidR="00DA3029" w:rsidRPr="00DA3029">
              <w:rPr>
                <w:rFonts w:ascii="Times New Roman" w:eastAsia="Times New Roman" w:hAnsi="Times New Roman" w:cs="Times New Roman"/>
                <w:b/>
              </w:rPr>
              <w:t>Monday, Wednesday and Fridays</w:t>
            </w:r>
          </w:p>
          <w:p w:rsidR="00C17DA6" w:rsidRDefault="00EB41B8">
            <w:pPr>
              <w:spacing w:after="0" w:line="240" w:lineRule="auto"/>
            </w:pPr>
            <w:r>
              <w:rPr>
                <w:rFonts w:ascii="Times New Roman" w:eastAsia="Times New Roman" w:hAnsi="Times New Roman" w:cs="Times New Roman"/>
              </w:rPr>
              <w:t xml:space="preserve">They will be reading a short story from “Achieving the Core-Fluency Packet for 6-8th </w:t>
            </w:r>
            <w:r w:rsidR="00DA3029">
              <w:rPr>
                <w:rFonts w:ascii="Times New Roman" w:eastAsia="Times New Roman" w:hAnsi="Times New Roman" w:cs="Times New Roman"/>
              </w:rPr>
              <w:t>grade “practicing</w:t>
            </w:r>
            <w:r>
              <w:rPr>
                <w:rFonts w:ascii="Times New Roman" w:eastAsia="Times New Roman" w:hAnsi="Times New Roman" w:cs="Times New Roman"/>
              </w:rPr>
              <w:t xml:space="preserve"> for accuracy and fluency. Students will answer text-based questions and expand vocabulary to support </w:t>
            </w:r>
            <w:r w:rsidR="00DA3029">
              <w:rPr>
                <w:rFonts w:ascii="Times New Roman" w:eastAsia="Times New Roman" w:hAnsi="Times New Roman" w:cs="Times New Roman"/>
              </w:rPr>
              <w:t>and build understanding of text, creating a “perfect paragraph” using the 1</w:t>
            </w:r>
            <w:proofErr w:type="gramStart"/>
            <w:r w:rsidR="00DA3029">
              <w:rPr>
                <w:rFonts w:ascii="Times New Roman" w:eastAsia="Times New Roman" w:hAnsi="Times New Roman" w:cs="Times New Roman"/>
              </w:rPr>
              <w:t>,2,3</w:t>
            </w:r>
            <w:proofErr w:type="gramEnd"/>
            <w:r w:rsidR="00DA3029">
              <w:rPr>
                <w:rFonts w:ascii="Times New Roman" w:eastAsia="Times New Roman" w:hAnsi="Times New Roman" w:cs="Times New Roman"/>
              </w:rPr>
              <w:t xml:space="preserve"> format.</w:t>
            </w:r>
            <w:r w:rsidR="006F7797">
              <w:rPr>
                <w:rFonts w:ascii="Times New Roman" w:eastAsia="Times New Roman" w:hAnsi="Times New Roman" w:cs="Times New Roman"/>
              </w:rPr>
              <w:t xml:space="preserve"> Students will be formulating a rough draft for a paper to submit to the </w:t>
            </w:r>
            <w:proofErr w:type="spellStart"/>
            <w:r w:rsidR="006F7797">
              <w:rPr>
                <w:rFonts w:ascii="Times New Roman" w:eastAsia="Times New Roman" w:hAnsi="Times New Roman" w:cs="Times New Roman"/>
              </w:rPr>
              <w:t>Pasatiempo</w:t>
            </w:r>
            <w:proofErr w:type="spellEnd"/>
            <w:r w:rsidR="006F7797">
              <w:rPr>
                <w:rFonts w:ascii="Times New Roman" w:eastAsia="Times New Roman" w:hAnsi="Times New Roman" w:cs="Times New Roman"/>
              </w:rPr>
              <w:t xml:space="preserve"> writing contest.</w:t>
            </w:r>
          </w:p>
        </w:tc>
        <w:tc>
          <w:tcPr>
            <w:tcW w:w="5783" w:type="dxa"/>
          </w:tcPr>
          <w:p w:rsidR="00C17DA6" w:rsidRDefault="00EB41B8">
            <w:pPr>
              <w:spacing w:after="0" w:line="240" w:lineRule="auto"/>
            </w:pPr>
            <w:r>
              <w:rPr>
                <w:rFonts w:ascii="Times New Roman" w:eastAsia="Times New Roman" w:hAnsi="Times New Roman" w:cs="Times New Roman"/>
                <w:b/>
                <w:i/>
                <w:sz w:val="16"/>
                <w:szCs w:val="16"/>
              </w:rPr>
              <w:t>(1A/1B)</w:t>
            </w:r>
            <w:r>
              <w:rPr>
                <w:rFonts w:ascii="Times New Roman" w:eastAsia="Times New Roman" w:hAnsi="Times New Roman" w:cs="Times New Roman"/>
                <w:b/>
              </w:rPr>
              <w:t xml:space="preserve"> Connections (prior/future learning): Prior learning and practi</w:t>
            </w:r>
            <w:r w:rsidR="00DA3029">
              <w:rPr>
                <w:rFonts w:ascii="Times New Roman" w:eastAsia="Times New Roman" w:hAnsi="Times New Roman" w:cs="Times New Roman"/>
                <w:b/>
              </w:rPr>
              <w:t xml:space="preserve">ce working through word problem, working problems using integers-using the additive inverse and multiplicative inverse, </w:t>
            </w:r>
            <w:r>
              <w:rPr>
                <w:rFonts w:ascii="Times New Roman" w:eastAsia="Times New Roman" w:hAnsi="Times New Roman" w:cs="Times New Roman"/>
                <w:b/>
              </w:rPr>
              <w:t>utilizing word problem programs such as Empires, Khan Academy and</w:t>
            </w:r>
            <w:r w:rsidR="00DA3029">
              <w:rPr>
                <w:rFonts w:ascii="Times New Roman" w:eastAsia="Times New Roman" w:hAnsi="Times New Roman" w:cs="Times New Roman"/>
                <w:b/>
              </w:rPr>
              <w:t xml:space="preserve"> Mid-school math.</w:t>
            </w:r>
          </w:p>
          <w:p w:rsidR="00C17DA6" w:rsidRDefault="00C17DA6">
            <w:pPr>
              <w:spacing w:after="0" w:line="240" w:lineRule="auto"/>
            </w:pPr>
          </w:p>
          <w:p w:rsidR="00C17DA6" w:rsidRDefault="00EB41B8">
            <w:pPr>
              <w:spacing w:after="0" w:line="240" w:lineRule="auto"/>
            </w:pPr>
            <w:r>
              <w:rPr>
                <w:rFonts w:ascii="Times New Roman" w:eastAsia="Times New Roman" w:hAnsi="Times New Roman" w:cs="Times New Roman"/>
                <w:b/>
              </w:rPr>
              <w:t>Prior learning of decoding, inferring and synthesizing meaning from text based questions to clarify, build understanding and develop a thesis statements s</w:t>
            </w:r>
            <w:r w:rsidR="00DA3029">
              <w:rPr>
                <w:rFonts w:ascii="Times New Roman" w:eastAsia="Times New Roman" w:hAnsi="Times New Roman" w:cs="Times New Roman"/>
                <w:b/>
              </w:rPr>
              <w:t>upported by quotes from reading, using the “perfect paragraph” format (1,2,3)</w:t>
            </w:r>
          </w:p>
          <w:p w:rsidR="00C17DA6" w:rsidRDefault="00C17DA6">
            <w:pPr>
              <w:spacing w:after="0" w:line="240" w:lineRule="auto"/>
            </w:pPr>
          </w:p>
        </w:tc>
      </w:tr>
      <w:tr w:rsidR="00C17DA6">
        <w:trPr>
          <w:trHeight w:val="480"/>
        </w:trPr>
        <w:tc>
          <w:tcPr>
            <w:tcW w:w="11178" w:type="dxa"/>
            <w:gridSpan w:val="2"/>
          </w:tcPr>
          <w:p w:rsidR="00C17DA6" w:rsidRDefault="00EB41B8">
            <w:pPr>
              <w:spacing w:after="0" w:line="240" w:lineRule="auto"/>
            </w:pPr>
            <w:r>
              <w:rPr>
                <w:rFonts w:ascii="Times New Roman" w:eastAsia="Times New Roman" w:hAnsi="Times New Roman" w:cs="Times New Roman"/>
                <w:b/>
                <w:i/>
                <w:sz w:val="16"/>
                <w:szCs w:val="16"/>
              </w:rPr>
              <w:t>(1A)</w:t>
            </w:r>
            <w:r>
              <w:rPr>
                <w:rFonts w:ascii="Times New Roman" w:eastAsia="Times New Roman" w:hAnsi="Times New Roman" w:cs="Times New Roman"/>
                <w:b/>
              </w:rPr>
              <w:t xml:space="preserve"> Common Core/State Standards: </w:t>
            </w:r>
            <w:r>
              <w:rPr>
                <w:rFonts w:ascii="Arial" w:eastAsia="Arial" w:hAnsi="Arial" w:cs="Arial"/>
                <w:b/>
                <w:sz w:val="18"/>
                <w:szCs w:val="18"/>
              </w:rPr>
              <w:t>The Number System 7.NS</w:t>
            </w:r>
          </w:p>
          <w:p w:rsidR="00C17DA6" w:rsidRDefault="00EB41B8">
            <w:pPr>
              <w:spacing w:after="0" w:line="240" w:lineRule="auto"/>
            </w:pPr>
            <w:r>
              <w:rPr>
                <w:rFonts w:ascii="Times New Roman" w:eastAsia="Times New Roman" w:hAnsi="Times New Roman" w:cs="Times New Roman"/>
              </w:rPr>
              <w:t>1. Apply and extend previous understandings of operations with</w:t>
            </w:r>
          </w:p>
          <w:p w:rsidR="00C17DA6" w:rsidRDefault="00EB41B8">
            <w:pPr>
              <w:spacing w:after="0" w:line="240" w:lineRule="auto"/>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xml:space="preserve"> to add, subtract, multiply, and divide rational numbers.</w:t>
            </w:r>
          </w:p>
          <w:p w:rsidR="00C17DA6" w:rsidRDefault="00EB41B8">
            <w:pPr>
              <w:spacing w:after="0" w:line="240" w:lineRule="auto"/>
            </w:pPr>
            <w:r>
              <w:rPr>
                <w:rFonts w:ascii="Times New Roman" w:eastAsia="Times New Roman" w:hAnsi="Times New Roman" w:cs="Times New Roman"/>
              </w:rPr>
              <w:t>2. Apply and extend previous understandings of multiplication and</w:t>
            </w:r>
          </w:p>
          <w:p w:rsidR="00C17DA6" w:rsidRDefault="00EB41B8">
            <w:pPr>
              <w:spacing w:after="0" w:line="240" w:lineRule="auto"/>
            </w:pPr>
            <w:proofErr w:type="gramStart"/>
            <w:r>
              <w:rPr>
                <w:rFonts w:ascii="Times New Roman" w:eastAsia="Times New Roman" w:hAnsi="Times New Roman" w:cs="Times New Roman"/>
              </w:rPr>
              <w:t>division</w:t>
            </w:r>
            <w:proofErr w:type="gramEnd"/>
            <w:r>
              <w:rPr>
                <w:rFonts w:ascii="Times New Roman" w:eastAsia="Times New Roman" w:hAnsi="Times New Roman" w:cs="Times New Roman"/>
              </w:rPr>
              <w:t xml:space="preserve"> and of fractions to multiply and divide rational numbers.</w:t>
            </w:r>
          </w:p>
          <w:p w:rsidR="00C17DA6" w:rsidRDefault="00EB41B8">
            <w:pPr>
              <w:spacing w:after="0" w:line="240" w:lineRule="auto"/>
            </w:pPr>
            <w:r>
              <w:rPr>
                <w:rFonts w:ascii="Times New Roman" w:eastAsia="Times New Roman" w:hAnsi="Times New Roman" w:cs="Times New Roman"/>
              </w:rPr>
              <w:t>3. Use proportional relationships to solve multi-step ratio and percent</w:t>
            </w:r>
          </w:p>
          <w:p w:rsidR="00C17DA6" w:rsidRDefault="00EB41B8">
            <w:pPr>
              <w:spacing w:after="0" w:line="240" w:lineRule="auto"/>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Examples: simple interest, tax, markups and markdowns,</w:t>
            </w:r>
          </w:p>
          <w:p w:rsidR="00C17DA6" w:rsidRDefault="00EB41B8">
            <w:pPr>
              <w:spacing w:after="0" w:line="240" w:lineRule="auto"/>
            </w:pPr>
            <w:r>
              <w:rPr>
                <w:rFonts w:ascii="Times New Roman" w:eastAsia="Times New Roman" w:hAnsi="Times New Roman" w:cs="Times New Roman"/>
              </w:rPr>
              <w:t>gratuities and commissions, fees, percent increase and decrease, percent</w:t>
            </w:r>
          </w:p>
          <w:p w:rsidR="00C17DA6" w:rsidRDefault="00EB41B8">
            <w:pPr>
              <w:spacing w:after="0" w:line="240" w:lineRule="auto"/>
            </w:pPr>
            <w:proofErr w:type="gramStart"/>
            <w:r>
              <w:rPr>
                <w:rFonts w:ascii="Times New Roman" w:eastAsia="Times New Roman" w:hAnsi="Times New Roman" w:cs="Times New Roman"/>
              </w:rPr>
              <w:t>error</w:t>
            </w:r>
            <w:proofErr w:type="gramEnd"/>
            <w:r>
              <w:rPr>
                <w:rFonts w:ascii="Times New Roman" w:eastAsia="Times New Roman" w:hAnsi="Times New Roman" w:cs="Times New Roman"/>
              </w:rPr>
              <w:t>.</w:t>
            </w:r>
          </w:p>
          <w:p w:rsidR="00C17DA6" w:rsidRDefault="00EB41B8">
            <w:pPr>
              <w:spacing w:after="0" w:line="240" w:lineRule="auto"/>
            </w:pPr>
            <w:r>
              <w:rPr>
                <w:rFonts w:ascii="Times New Roman" w:eastAsia="Times New Roman" w:hAnsi="Times New Roman" w:cs="Times New Roman"/>
              </w:rPr>
              <w:t>Expressions and Equations 7.EE</w:t>
            </w:r>
          </w:p>
          <w:p w:rsidR="00C17DA6" w:rsidRDefault="00EB41B8">
            <w:pPr>
              <w:spacing w:after="0" w:line="240" w:lineRule="auto"/>
            </w:pPr>
            <w:r>
              <w:rPr>
                <w:rFonts w:ascii="Times New Roman" w:eastAsia="Times New Roman" w:hAnsi="Times New Roman" w:cs="Times New Roman"/>
              </w:rPr>
              <w:t>Use properties of operations to generate equivalent expressions.</w:t>
            </w:r>
          </w:p>
          <w:p w:rsidR="00C17DA6" w:rsidRDefault="00EB41B8">
            <w:pPr>
              <w:spacing w:after="0" w:line="240" w:lineRule="auto"/>
            </w:pPr>
            <w:r>
              <w:rPr>
                <w:rFonts w:ascii="Times New Roman" w:eastAsia="Times New Roman" w:hAnsi="Times New Roman" w:cs="Times New Roman"/>
              </w:rPr>
              <w:t>1. Apply properties of operations as strategies to add, subtract, factor,</w:t>
            </w:r>
          </w:p>
          <w:p w:rsidR="00C17DA6" w:rsidRDefault="00EB41B8">
            <w:pPr>
              <w:spacing w:after="0" w:line="240" w:lineRule="auto"/>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expand linear expressions with rational coefficients.</w:t>
            </w:r>
          </w:p>
          <w:p w:rsidR="00C17DA6" w:rsidRDefault="00EB41B8">
            <w:pPr>
              <w:spacing w:after="0" w:line="240" w:lineRule="auto"/>
            </w:pPr>
            <w:r>
              <w:rPr>
                <w:rFonts w:ascii="Times New Roman" w:eastAsia="Times New Roman" w:hAnsi="Times New Roman" w:cs="Times New Roman"/>
              </w:rPr>
              <w:t>2. Understand that rewriting an expression in different forms in a</w:t>
            </w:r>
          </w:p>
          <w:p w:rsidR="00C17DA6" w:rsidRDefault="00EB41B8">
            <w:pPr>
              <w:spacing w:after="0" w:line="240" w:lineRule="auto"/>
            </w:pPr>
            <w:r>
              <w:rPr>
                <w:rFonts w:ascii="Times New Roman" w:eastAsia="Times New Roman" w:hAnsi="Times New Roman" w:cs="Times New Roman"/>
              </w:rPr>
              <w:t>problem context can shed light on the problem and how the quantities</w:t>
            </w:r>
          </w:p>
          <w:p w:rsidR="00C17DA6" w:rsidRDefault="00EB41B8">
            <w:pPr>
              <w:spacing w:after="0" w:line="240" w:lineRule="auto"/>
            </w:pP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it are related. </w:t>
            </w:r>
          </w:p>
          <w:p w:rsidR="00C17DA6" w:rsidRDefault="00EB41B8">
            <w:pPr>
              <w:spacing w:after="0" w:line="240" w:lineRule="auto"/>
            </w:pPr>
            <w:r>
              <w:rPr>
                <w:rFonts w:ascii="Times New Roman" w:eastAsia="Times New Roman" w:hAnsi="Times New Roman" w:cs="Times New Roman"/>
              </w:rPr>
              <w:t>Solve real-life and mathematical problems using numerical and</w:t>
            </w:r>
          </w:p>
          <w:p w:rsidR="00C17DA6" w:rsidRDefault="00EB41B8">
            <w:pPr>
              <w:spacing w:after="0" w:line="240" w:lineRule="auto"/>
            </w:pPr>
            <w:proofErr w:type="gramStart"/>
            <w:r>
              <w:rPr>
                <w:rFonts w:ascii="Times New Roman" w:eastAsia="Times New Roman" w:hAnsi="Times New Roman" w:cs="Times New Roman"/>
              </w:rPr>
              <w:t>algebraic</w:t>
            </w:r>
            <w:proofErr w:type="gramEnd"/>
            <w:r>
              <w:rPr>
                <w:rFonts w:ascii="Times New Roman" w:eastAsia="Times New Roman" w:hAnsi="Times New Roman" w:cs="Times New Roman"/>
              </w:rPr>
              <w:t xml:space="preserve"> expressions and equations.</w:t>
            </w:r>
          </w:p>
          <w:p w:rsidR="00C17DA6" w:rsidRDefault="00EB41B8">
            <w:pPr>
              <w:spacing w:after="0" w:line="240" w:lineRule="auto"/>
            </w:pPr>
            <w:r>
              <w:rPr>
                <w:rFonts w:ascii="Times New Roman" w:eastAsia="Times New Roman" w:hAnsi="Times New Roman" w:cs="Times New Roman"/>
              </w:rPr>
              <w:t>3. Solve multi-step real-life and mathematical problems posed with</w:t>
            </w:r>
          </w:p>
          <w:p w:rsidR="00C17DA6" w:rsidRDefault="00EB41B8">
            <w:pPr>
              <w:spacing w:after="0" w:line="240" w:lineRule="auto"/>
            </w:pPr>
            <w:r>
              <w:rPr>
                <w:rFonts w:ascii="Times New Roman" w:eastAsia="Times New Roman" w:hAnsi="Times New Roman" w:cs="Times New Roman"/>
              </w:rPr>
              <w:t>positive and negative rational numbers in any form (whole numbers,</w:t>
            </w:r>
          </w:p>
          <w:p w:rsidR="00C17DA6" w:rsidRDefault="00EB41B8">
            <w:pPr>
              <w:spacing w:after="0" w:line="240" w:lineRule="auto"/>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and decimals), using tools strategically. Apply properties of</w:t>
            </w:r>
          </w:p>
          <w:p w:rsidR="00C17DA6" w:rsidRDefault="00EB41B8">
            <w:pPr>
              <w:spacing w:after="0" w:line="240" w:lineRule="auto"/>
            </w:pPr>
            <w:r>
              <w:rPr>
                <w:rFonts w:ascii="Times New Roman" w:eastAsia="Times New Roman" w:hAnsi="Times New Roman" w:cs="Times New Roman"/>
              </w:rPr>
              <w:t>operations to calculate with numbers in any form; convert between</w:t>
            </w:r>
          </w:p>
          <w:p w:rsidR="00C17DA6" w:rsidRDefault="00EB41B8">
            <w:pPr>
              <w:spacing w:after="0" w:line="240" w:lineRule="auto"/>
            </w:pPr>
            <w:r>
              <w:rPr>
                <w:rFonts w:ascii="Times New Roman" w:eastAsia="Times New Roman" w:hAnsi="Times New Roman" w:cs="Times New Roman"/>
              </w:rPr>
              <w:t>forms as appropriate; and assess the reasonableness of answers using</w:t>
            </w:r>
          </w:p>
          <w:p w:rsidR="00C17DA6" w:rsidRDefault="00EB41B8">
            <w:pPr>
              <w:spacing w:after="0" w:line="240" w:lineRule="auto"/>
            </w:pPr>
            <w:proofErr w:type="gramStart"/>
            <w:r>
              <w:rPr>
                <w:rFonts w:ascii="Times New Roman" w:eastAsia="Times New Roman" w:hAnsi="Times New Roman" w:cs="Times New Roman"/>
              </w:rPr>
              <w:t>mental</w:t>
            </w:r>
            <w:proofErr w:type="gramEnd"/>
            <w:r>
              <w:rPr>
                <w:rFonts w:ascii="Times New Roman" w:eastAsia="Times New Roman" w:hAnsi="Times New Roman" w:cs="Times New Roman"/>
              </w:rPr>
              <w:t xml:space="preserve"> computation and estimation strategies. </w:t>
            </w:r>
          </w:p>
          <w:p w:rsidR="00C17DA6" w:rsidRDefault="00EB41B8">
            <w:pPr>
              <w:spacing w:after="0" w:line="240" w:lineRule="auto"/>
            </w:pPr>
            <w:r>
              <w:rPr>
                <w:rFonts w:ascii="Times New Roman" w:eastAsia="Times New Roman" w:hAnsi="Times New Roman" w:cs="Times New Roman"/>
              </w:rPr>
              <w:lastRenderedPageBreak/>
              <w:t>4. Use variables to represent quantities in a real-world or mathematical</w:t>
            </w:r>
          </w:p>
          <w:p w:rsidR="00C17DA6" w:rsidRDefault="00EB41B8">
            <w:pPr>
              <w:spacing w:after="0" w:line="240" w:lineRule="auto"/>
            </w:pPr>
            <w:r>
              <w:rPr>
                <w:rFonts w:ascii="Times New Roman" w:eastAsia="Times New Roman" w:hAnsi="Times New Roman" w:cs="Times New Roman"/>
              </w:rPr>
              <w:t>problem, and construct simple equations and inequalities to solve</w:t>
            </w:r>
          </w:p>
          <w:p w:rsidR="00C17DA6" w:rsidRDefault="00EB41B8">
            <w:pPr>
              <w:spacing w:after="0" w:line="240" w:lineRule="auto"/>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xml:space="preserve"> by reasoning about the quantities.</w:t>
            </w:r>
          </w:p>
          <w:p w:rsidR="00C17DA6" w:rsidRDefault="00EB41B8">
            <w:pPr>
              <w:spacing w:after="0" w:line="240" w:lineRule="auto"/>
            </w:pPr>
            <w:r>
              <w:rPr>
                <w:rFonts w:ascii="Times New Roman" w:eastAsia="Times New Roman" w:hAnsi="Times New Roman" w:cs="Times New Roman"/>
              </w:rPr>
              <w:t xml:space="preserve">a. Solve word problems leading to equations of the form </w:t>
            </w:r>
            <w:proofErr w:type="spellStart"/>
            <w:r>
              <w:rPr>
                <w:rFonts w:ascii="Times New Roman" w:eastAsia="Times New Roman" w:hAnsi="Times New Roman" w:cs="Times New Roman"/>
              </w:rPr>
              <w:t>px</w:t>
            </w:r>
            <w:proofErr w:type="spellEnd"/>
            <w:r>
              <w:rPr>
                <w:rFonts w:ascii="Times New Roman" w:eastAsia="Times New Roman" w:hAnsi="Times New Roman" w:cs="Times New Roman"/>
              </w:rPr>
              <w:t xml:space="preserve"> + q = r</w:t>
            </w:r>
          </w:p>
          <w:p w:rsidR="00C17DA6" w:rsidRDefault="00EB41B8">
            <w:pPr>
              <w:spacing w:after="0" w:line="240" w:lineRule="auto"/>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p(x + q) = r, where p, q, and </w:t>
            </w:r>
            <w:proofErr w:type="spellStart"/>
            <w:r>
              <w:rPr>
                <w:rFonts w:ascii="Times New Roman" w:eastAsia="Times New Roman" w:hAnsi="Times New Roman" w:cs="Times New Roman"/>
              </w:rPr>
              <w:t>r are</w:t>
            </w:r>
            <w:proofErr w:type="spellEnd"/>
            <w:r>
              <w:rPr>
                <w:rFonts w:ascii="Times New Roman" w:eastAsia="Times New Roman" w:hAnsi="Times New Roman" w:cs="Times New Roman"/>
              </w:rPr>
              <w:t xml:space="preserve"> specific rational numbers.</w:t>
            </w:r>
          </w:p>
          <w:p w:rsidR="00C17DA6" w:rsidRDefault="00EB41B8">
            <w:pPr>
              <w:spacing w:after="0" w:line="240" w:lineRule="auto"/>
            </w:pPr>
            <w:r>
              <w:rPr>
                <w:rFonts w:ascii="Times New Roman" w:eastAsia="Times New Roman" w:hAnsi="Times New Roman" w:cs="Times New Roman"/>
              </w:rPr>
              <w:t>Solve equations of these forms fluently. Compare an algebraic</w:t>
            </w:r>
          </w:p>
          <w:p w:rsidR="00C17DA6" w:rsidRDefault="00EB41B8">
            <w:pPr>
              <w:spacing w:after="0" w:line="240" w:lineRule="auto"/>
            </w:pPr>
            <w:r>
              <w:rPr>
                <w:rFonts w:ascii="Times New Roman" w:eastAsia="Times New Roman" w:hAnsi="Times New Roman" w:cs="Times New Roman"/>
              </w:rPr>
              <w:t>solution to an arithmetic solution, identifying the sequence of the</w:t>
            </w:r>
          </w:p>
          <w:p w:rsidR="00C17DA6" w:rsidRDefault="00EB41B8">
            <w:pPr>
              <w:spacing w:after="0" w:line="240" w:lineRule="auto"/>
            </w:pPr>
            <w:proofErr w:type="gramStart"/>
            <w:r>
              <w:rPr>
                <w:rFonts w:ascii="Times New Roman" w:eastAsia="Times New Roman" w:hAnsi="Times New Roman" w:cs="Times New Roman"/>
              </w:rPr>
              <w:t>operations</w:t>
            </w:r>
            <w:proofErr w:type="gramEnd"/>
            <w:r>
              <w:rPr>
                <w:rFonts w:ascii="Times New Roman" w:eastAsia="Times New Roman" w:hAnsi="Times New Roman" w:cs="Times New Roman"/>
              </w:rPr>
              <w:t xml:space="preserve"> used in each approach. </w:t>
            </w:r>
          </w:p>
          <w:p w:rsidR="00C17DA6" w:rsidRDefault="00EB41B8">
            <w:pPr>
              <w:spacing w:after="0" w:line="240" w:lineRule="auto"/>
            </w:pPr>
            <w:r>
              <w:rPr>
                <w:rFonts w:ascii="Times New Roman" w:eastAsia="Times New Roman" w:hAnsi="Times New Roman" w:cs="Times New Roman"/>
              </w:rPr>
              <w:t xml:space="preserve"> </w:t>
            </w:r>
          </w:p>
          <w:p w:rsidR="00C17DA6" w:rsidRDefault="00C17DA6">
            <w:pPr>
              <w:spacing w:after="0" w:line="240" w:lineRule="auto"/>
            </w:pPr>
          </w:p>
          <w:p w:rsidR="00C17DA6" w:rsidRDefault="00C17DA6">
            <w:pPr>
              <w:spacing w:after="0" w:line="240" w:lineRule="auto"/>
            </w:pPr>
          </w:p>
          <w:p w:rsidR="00C17DA6" w:rsidRDefault="00EB41B8">
            <w:pPr>
              <w:spacing w:after="0" w:line="240" w:lineRule="auto"/>
            </w:pPr>
            <w:r>
              <w:rPr>
                <w:rFonts w:ascii="Times New Roman" w:eastAsia="Times New Roman" w:hAnsi="Times New Roman" w:cs="Times New Roman"/>
              </w:rPr>
              <w:t>ELA - Key Ideas and Details</w:t>
            </w:r>
          </w:p>
          <w:p w:rsidR="00C17DA6" w:rsidRDefault="00EB41B8">
            <w:pPr>
              <w:spacing w:after="0" w:line="240" w:lineRule="auto"/>
            </w:pPr>
            <w:r>
              <w:rPr>
                <w:rFonts w:ascii="Times New Roman" w:eastAsia="Times New Roman" w:hAnsi="Times New Roman" w:cs="Times New Roman"/>
              </w:rPr>
              <w:t>1. Read closely to determine what the text says explicitly and to make logical inferences from it; cite specific textual</w:t>
            </w:r>
          </w:p>
          <w:p w:rsidR="00C17DA6" w:rsidRDefault="00EB41B8">
            <w:pPr>
              <w:spacing w:after="0" w:line="240" w:lineRule="auto"/>
            </w:pPr>
            <w:proofErr w:type="gramStart"/>
            <w:r>
              <w:rPr>
                <w:rFonts w:ascii="Times New Roman" w:eastAsia="Times New Roman" w:hAnsi="Times New Roman" w:cs="Times New Roman"/>
              </w:rPr>
              <w:t>evidence</w:t>
            </w:r>
            <w:proofErr w:type="gramEnd"/>
            <w:r>
              <w:rPr>
                <w:rFonts w:ascii="Times New Roman" w:eastAsia="Times New Roman" w:hAnsi="Times New Roman" w:cs="Times New Roman"/>
              </w:rPr>
              <w:t xml:space="preserve"> when writing or speaking to support conclusions drawn from the text.</w:t>
            </w:r>
          </w:p>
          <w:p w:rsidR="00C17DA6" w:rsidRDefault="00EB41B8">
            <w:pPr>
              <w:spacing w:after="0" w:line="240" w:lineRule="auto"/>
            </w:pPr>
            <w:r>
              <w:rPr>
                <w:rFonts w:ascii="Times New Roman" w:eastAsia="Times New Roman" w:hAnsi="Times New Roman" w:cs="Times New Roman"/>
              </w:rPr>
              <w:t>2. Determine central ideas or themes of a text and analyze their development; summarize the key supporting details</w:t>
            </w:r>
          </w:p>
          <w:p w:rsidR="00C17DA6" w:rsidRDefault="00EB41B8">
            <w:pPr>
              <w:spacing w:after="0" w:line="240" w:lineRule="auto"/>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ideas.</w:t>
            </w:r>
          </w:p>
          <w:p w:rsidR="00C17DA6" w:rsidRDefault="00EB41B8">
            <w:pPr>
              <w:spacing w:after="0" w:line="240" w:lineRule="auto"/>
            </w:pPr>
            <w:r>
              <w:rPr>
                <w:rFonts w:ascii="Times New Roman" w:eastAsia="Times New Roman" w:hAnsi="Times New Roman" w:cs="Times New Roman"/>
              </w:rPr>
              <w:t>3. Analyze how and why individuals, events, and ideas develop and interact over the course of a text.</w:t>
            </w:r>
          </w:p>
          <w:p w:rsidR="00C17DA6" w:rsidRDefault="00EB41B8">
            <w:pPr>
              <w:spacing w:after="0" w:line="240" w:lineRule="auto"/>
            </w:pPr>
            <w:r>
              <w:rPr>
                <w:rFonts w:ascii="Times New Roman" w:eastAsia="Times New Roman" w:hAnsi="Times New Roman" w:cs="Times New Roman"/>
              </w:rPr>
              <w:t>Craft and Structure</w:t>
            </w:r>
          </w:p>
          <w:p w:rsidR="00C17DA6" w:rsidRDefault="00EB41B8">
            <w:pPr>
              <w:spacing w:after="0" w:line="240" w:lineRule="auto"/>
            </w:pPr>
            <w:r>
              <w:rPr>
                <w:rFonts w:ascii="Times New Roman" w:eastAsia="Times New Roman" w:hAnsi="Times New Roman" w:cs="Times New Roman"/>
              </w:rPr>
              <w:t>4. Interpret words and phrases as they are used in a text, including determining technical, connotative, and figurative</w:t>
            </w:r>
          </w:p>
          <w:p w:rsidR="00C17DA6" w:rsidRDefault="00EB41B8">
            <w:pPr>
              <w:spacing w:after="0" w:line="240" w:lineRule="auto"/>
            </w:pPr>
            <w:proofErr w:type="gramStart"/>
            <w:r>
              <w:rPr>
                <w:rFonts w:ascii="Times New Roman" w:eastAsia="Times New Roman" w:hAnsi="Times New Roman" w:cs="Times New Roman"/>
              </w:rPr>
              <w:t>meanings</w:t>
            </w:r>
            <w:proofErr w:type="gramEnd"/>
            <w:r>
              <w:rPr>
                <w:rFonts w:ascii="Times New Roman" w:eastAsia="Times New Roman" w:hAnsi="Times New Roman" w:cs="Times New Roman"/>
              </w:rPr>
              <w:t>, and analyze how specific word choices shape meaning or tone.</w:t>
            </w:r>
          </w:p>
          <w:p w:rsidR="00C17DA6" w:rsidRDefault="00EB41B8">
            <w:pPr>
              <w:spacing w:after="0" w:line="240" w:lineRule="auto"/>
            </w:pPr>
            <w:r>
              <w:rPr>
                <w:rFonts w:ascii="Times New Roman" w:eastAsia="Times New Roman" w:hAnsi="Times New Roman" w:cs="Times New Roman"/>
              </w:rPr>
              <w:t>5. Analyze the structure of texts, including how specific sentences, paragraphs, and larger portions of the text</w:t>
            </w:r>
          </w:p>
          <w:p w:rsidR="00C17DA6" w:rsidRDefault="00EB41B8">
            <w:pPr>
              <w:spacing w:after="0" w:line="240" w:lineRule="auto"/>
            </w:pPr>
            <w:r>
              <w:rPr>
                <w:rFonts w:ascii="Times New Roman" w:eastAsia="Times New Roman" w:hAnsi="Times New Roman" w:cs="Times New Roman"/>
              </w:rPr>
              <w:t>(e.g., a section, chapter, scene, or stanza) relate to each other and the whole.</w:t>
            </w:r>
          </w:p>
          <w:p w:rsidR="00C17DA6" w:rsidRDefault="00EB41B8">
            <w:pPr>
              <w:spacing w:after="0" w:line="240" w:lineRule="auto"/>
            </w:pPr>
            <w:r>
              <w:rPr>
                <w:rFonts w:ascii="Times New Roman" w:eastAsia="Times New Roman" w:hAnsi="Times New Roman" w:cs="Times New Roman"/>
              </w:rPr>
              <w:t>6. Assess how point of view or purpose shapes the content and style of a text.</w:t>
            </w:r>
          </w:p>
          <w:p w:rsidR="00C17DA6" w:rsidRDefault="00EB41B8">
            <w:pPr>
              <w:spacing w:after="0" w:line="240" w:lineRule="auto"/>
            </w:pPr>
            <w:r>
              <w:rPr>
                <w:rFonts w:ascii="Times New Roman" w:eastAsia="Times New Roman" w:hAnsi="Times New Roman" w:cs="Times New Roman"/>
              </w:rPr>
              <w:t>Integration of Knowledge and Ideas</w:t>
            </w:r>
          </w:p>
          <w:p w:rsidR="00C17DA6" w:rsidRDefault="00EB41B8">
            <w:pPr>
              <w:spacing w:after="0" w:line="240" w:lineRule="auto"/>
            </w:pPr>
            <w:r>
              <w:rPr>
                <w:rFonts w:ascii="Times New Roman" w:eastAsia="Times New Roman" w:hAnsi="Times New Roman" w:cs="Times New Roman"/>
              </w:rPr>
              <w:t>7. Integrate and evaluate content presented in diverse formats and media, including visually and quantitatively, as</w:t>
            </w:r>
          </w:p>
          <w:p w:rsidR="00C17DA6" w:rsidRDefault="00EB41B8">
            <w:pPr>
              <w:spacing w:after="0" w:line="240" w:lineRule="auto"/>
            </w:pPr>
            <w:proofErr w:type="gramStart"/>
            <w:r>
              <w:rPr>
                <w:rFonts w:ascii="Times New Roman" w:eastAsia="Times New Roman" w:hAnsi="Times New Roman" w:cs="Times New Roman"/>
              </w:rPr>
              <w:t>well</w:t>
            </w:r>
            <w:proofErr w:type="gramEnd"/>
            <w:r>
              <w:rPr>
                <w:rFonts w:ascii="Times New Roman" w:eastAsia="Times New Roman" w:hAnsi="Times New Roman" w:cs="Times New Roman"/>
              </w:rPr>
              <w:t xml:space="preserve"> as in words.*</w:t>
            </w:r>
          </w:p>
          <w:p w:rsidR="00C17DA6" w:rsidRDefault="00EB41B8">
            <w:pPr>
              <w:spacing w:after="0" w:line="240" w:lineRule="auto"/>
            </w:pPr>
            <w:r>
              <w:rPr>
                <w:rFonts w:ascii="Times New Roman" w:eastAsia="Times New Roman" w:hAnsi="Times New Roman" w:cs="Times New Roman"/>
              </w:rPr>
              <w:t>8. Delineate and evaluate the argument and specific claims in a text, including the validity of the reasoning as well as</w:t>
            </w:r>
          </w:p>
          <w:p w:rsidR="00C17DA6" w:rsidRDefault="00EB41B8">
            <w:pPr>
              <w:spacing w:after="0" w:line="240" w:lineRule="auto"/>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relevance and sufficiency of the evidence.</w:t>
            </w:r>
          </w:p>
          <w:p w:rsidR="00C17DA6" w:rsidRDefault="00EB41B8">
            <w:pPr>
              <w:spacing w:after="0" w:line="240" w:lineRule="auto"/>
            </w:pPr>
            <w:r>
              <w:rPr>
                <w:rFonts w:ascii="Times New Roman" w:eastAsia="Times New Roman" w:hAnsi="Times New Roman" w:cs="Times New Roman"/>
              </w:rPr>
              <w:t>9. Analyze how two or more texts address similar themes or topics in order to build knowledge or to compare the</w:t>
            </w:r>
          </w:p>
          <w:p w:rsidR="00C17DA6" w:rsidRDefault="00EB41B8">
            <w:pPr>
              <w:spacing w:after="0" w:line="240" w:lineRule="auto"/>
            </w:pPr>
            <w:proofErr w:type="gramStart"/>
            <w:r>
              <w:rPr>
                <w:rFonts w:ascii="Times New Roman" w:eastAsia="Times New Roman" w:hAnsi="Times New Roman" w:cs="Times New Roman"/>
              </w:rPr>
              <w:t>approaches</w:t>
            </w:r>
            <w:proofErr w:type="gramEnd"/>
            <w:r>
              <w:rPr>
                <w:rFonts w:ascii="Times New Roman" w:eastAsia="Times New Roman" w:hAnsi="Times New Roman" w:cs="Times New Roman"/>
              </w:rPr>
              <w:t xml:space="preserve"> the authors take.</w:t>
            </w:r>
          </w:p>
          <w:p w:rsidR="00C17DA6" w:rsidRDefault="00EB41B8">
            <w:pPr>
              <w:spacing w:after="0" w:line="240" w:lineRule="auto"/>
            </w:pPr>
            <w:r>
              <w:rPr>
                <w:rFonts w:ascii="Times New Roman" w:eastAsia="Times New Roman" w:hAnsi="Times New Roman" w:cs="Times New Roman"/>
              </w:rPr>
              <w:t>Range of Reading and Level of Text Complexity</w:t>
            </w:r>
          </w:p>
          <w:p w:rsidR="00C17DA6" w:rsidRDefault="00EB41B8">
            <w:pPr>
              <w:spacing w:after="0" w:line="240" w:lineRule="auto"/>
            </w:pPr>
            <w:r>
              <w:rPr>
                <w:rFonts w:ascii="Times New Roman" w:eastAsia="Times New Roman" w:hAnsi="Times New Roman" w:cs="Times New Roman"/>
              </w:rPr>
              <w:t>10. Read and comprehend complex literary and informational texts independently and proficiently.</w:t>
            </w:r>
          </w:p>
        </w:tc>
      </w:tr>
      <w:tr w:rsidR="00C17DA6">
        <w:trPr>
          <w:trHeight w:val="1240"/>
        </w:trPr>
        <w:tc>
          <w:tcPr>
            <w:tcW w:w="5395" w:type="dxa"/>
          </w:tcPr>
          <w:p w:rsidR="00C17DA6" w:rsidRDefault="00EB41B8">
            <w:pPr>
              <w:spacing w:after="0" w:line="240" w:lineRule="auto"/>
            </w:pPr>
            <w:r>
              <w:rPr>
                <w:rFonts w:ascii="Times New Roman" w:eastAsia="Times New Roman" w:hAnsi="Times New Roman" w:cs="Times New Roman"/>
                <w:b/>
                <w:i/>
                <w:sz w:val="16"/>
                <w:szCs w:val="16"/>
              </w:rPr>
              <w:lastRenderedPageBreak/>
              <w:t>(1E)</w:t>
            </w:r>
            <w:r>
              <w:rPr>
                <w:rFonts w:ascii="Times New Roman" w:eastAsia="Times New Roman" w:hAnsi="Times New Roman" w:cs="Times New Roman"/>
                <w:b/>
              </w:rPr>
              <w:t xml:space="preserve"> Other considerations (modifications, accommodations, acceleration, ELL, etc.</w:t>
            </w:r>
          </w:p>
          <w:p w:rsidR="00C17DA6" w:rsidRDefault="00EB41B8">
            <w:pPr>
              <w:spacing w:after="0" w:line="240" w:lineRule="auto"/>
            </w:pPr>
            <w:r>
              <w:rPr>
                <w:rFonts w:ascii="Times New Roman" w:eastAsia="Times New Roman" w:hAnsi="Times New Roman" w:cs="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C17DA6" w:rsidRDefault="00EB41B8">
            <w:pPr>
              <w:spacing w:after="0" w:line="240" w:lineRule="auto"/>
            </w:pPr>
            <w:r>
              <w:rPr>
                <w:rFonts w:ascii="Times New Roman" w:eastAsia="Times New Roman" w:hAnsi="Times New Roman" w:cs="Times New Roman"/>
                <w:b/>
                <w:i/>
                <w:sz w:val="16"/>
                <w:szCs w:val="16"/>
              </w:rPr>
              <w:t xml:space="preserve">(1D) </w:t>
            </w:r>
            <w:r>
              <w:rPr>
                <w:rFonts w:ascii="Times New Roman" w:eastAsia="Times New Roman" w:hAnsi="Times New Roman" w:cs="Times New Roman"/>
                <w:b/>
              </w:rPr>
              <w:t xml:space="preserve">Resources/Materials:  </w:t>
            </w:r>
          </w:p>
          <w:p w:rsidR="00C17DA6" w:rsidRDefault="00C17DA6">
            <w:pPr>
              <w:spacing w:after="0" w:line="240" w:lineRule="auto"/>
            </w:pPr>
          </w:p>
          <w:p w:rsidR="00C17DA6" w:rsidRDefault="00EB41B8">
            <w:pPr>
              <w:spacing w:after="0" w:line="240" w:lineRule="auto"/>
            </w:pPr>
            <w:r>
              <w:rPr>
                <w:rFonts w:ascii="Times New Roman" w:eastAsia="Times New Roman" w:hAnsi="Times New Roman" w:cs="Times New Roman"/>
                <w:b/>
              </w:rPr>
              <w:t>Chromebooks, Grade-level reading comprehension material, math maps, Khan Academy,</w:t>
            </w:r>
            <w:r w:rsidR="00DA3029">
              <w:rPr>
                <w:rFonts w:ascii="Times New Roman" w:eastAsia="Times New Roman" w:hAnsi="Times New Roman" w:cs="Times New Roman"/>
                <w:b/>
              </w:rPr>
              <w:t xml:space="preserve"> Empires, Mid-School Math, </w:t>
            </w:r>
            <w:proofErr w:type="spellStart"/>
            <w:r w:rsidR="00DA3029">
              <w:rPr>
                <w:rFonts w:ascii="Times New Roman" w:eastAsia="Times New Roman" w:hAnsi="Times New Roman" w:cs="Times New Roman"/>
                <w:b/>
              </w:rPr>
              <w:t>Kuta</w:t>
            </w:r>
            <w:proofErr w:type="spellEnd"/>
            <w:r w:rsidR="00DA3029">
              <w:rPr>
                <w:rFonts w:ascii="Times New Roman" w:eastAsia="Times New Roman" w:hAnsi="Times New Roman" w:cs="Times New Roman"/>
                <w:b/>
              </w:rPr>
              <w:t xml:space="preserve"> Software,</w:t>
            </w:r>
            <w:r>
              <w:rPr>
                <w:rFonts w:ascii="Times New Roman" w:eastAsia="Times New Roman" w:hAnsi="Times New Roman" w:cs="Times New Roman"/>
                <w:b/>
              </w:rPr>
              <w:t xml:space="preserve"> Graphic Organizers, Fray Square Templates, Manipulatives, flash cards and math drill games, Math Problem Solver Program</w:t>
            </w:r>
            <w:r w:rsidR="00DA3029">
              <w:rPr>
                <w:rFonts w:ascii="Times New Roman" w:eastAsia="Times New Roman" w:hAnsi="Times New Roman" w:cs="Times New Roman"/>
                <w:b/>
              </w:rPr>
              <w:t xml:space="preserve"> “Math Journaling”</w:t>
            </w:r>
          </w:p>
          <w:p w:rsidR="00C17DA6" w:rsidRDefault="00C17DA6">
            <w:pPr>
              <w:spacing w:after="0" w:line="240" w:lineRule="auto"/>
            </w:pPr>
          </w:p>
          <w:p w:rsidR="00DA3029" w:rsidRDefault="00EB41B8" w:rsidP="00DA3029">
            <w:pPr>
              <w:spacing w:after="0" w:line="240" w:lineRule="auto"/>
            </w:pPr>
            <w:r>
              <w:rPr>
                <w:rFonts w:ascii="Times New Roman" w:eastAsia="Times New Roman" w:hAnsi="Times New Roman" w:cs="Times New Roman"/>
                <w:b/>
              </w:rPr>
              <w:t>Achieve the Core short story excerpts for building fluency, comprehension and understanding of the main idea. Students will formulate 3-5 paragraph papers explaining their understanding of the excerpt</w:t>
            </w:r>
            <w:r w:rsidR="00DA3029">
              <w:rPr>
                <w:rFonts w:ascii="Times New Roman" w:eastAsia="Times New Roman" w:hAnsi="Times New Roman" w:cs="Times New Roman"/>
                <w:b/>
              </w:rPr>
              <w:t>s. Building on prior learning of decoding, inferring and synthesizing meaning from text based questions to clarify, build understanding and develop a thesis statements supported by quotes from reading, using the “perfect paragraph” format (1</w:t>
            </w:r>
            <w:proofErr w:type="gramStart"/>
            <w:r w:rsidR="00DA3029">
              <w:rPr>
                <w:rFonts w:ascii="Times New Roman" w:eastAsia="Times New Roman" w:hAnsi="Times New Roman" w:cs="Times New Roman"/>
                <w:b/>
              </w:rPr>
              <w:t>,2,3</w:t>
            </w:r>
            <w:proofErr w:type="gramEnd"/>
            <w:r w:rsidR="00DA3029">
              <w:rPr>
                <w:rFonts w:ascii="Times New Roman" w:eastAsia="Times New Roman" w:hAnsi="Times New Roman" w:cs="Times New Roman"/>
                <w:b/>
              </w:rPr>
              <w:t>)</w:t>
            </w:r>
            <w:r w:rsidR="006F7797">
              <w:rPr>
                <w:rFonts w:ascii="Times New Roman" w:eastAsia="Times New Roman" w:hAnsi="Times New Roman" w:cs="Times New Roman"/>
                <w:b/>
              </w:rPr>
              <w:t xml:space="preserve">. Writing a rough draft for the </w:t>
            </w:r>
            <w:proofErr w:type="spellStart"/>
            <w:r w:rsidR="006F7797">
              <w:rPr>
                <w:rFonts w:ascii="Times New Roman" w:eastAsia="Times New Roman" w:hAnsi="Times New Roman" w:cs="Times New Roman"/>
                <w:b/>
              </w:rPr>
              <w:t>Pasatiempo</w:t>
            </w:r>
            <w:proofErr w:type="spellEnd"/>
            <w:r w:rsidR="006F7797">
              <w:rPr>
                <w:rFonts w:ascii="Times New Roman" w:eastAsia="Times New Roman" w:hAnsi="Times New Roman" w:cs="Times New Roman"/>
                <w:b/>
              </w:rPr>
              <w:t xml:space="preserve"> writing contest due 11/30.</w:t>
            </w:r>
          </w:p>
          <w:p w:rsidR="00C17DA6" w:rsidRDefault="00C17DA6">
            <w:pPr>
              <w:spacing w:after="0" w:line="240" w:lineRule="auto"/>
            </w:pPr>
          </w:p>
          <w:p w:rsidR="00C17DA6" w:rsidRDefault="00C17DA6">
            <w:pPr>
              <w:spacing w:after="0" w:line="240" w:lineRule="auto"/>
            </w:pPr>
          </w:p>
        </w:tc>
      </w:tr>
      <w:tr w:rsidR="00C17DA6">
        <w:trPr>
          <w:trHeight w:val="1520"/>
        </w:trPr>
        <w:tc>
          <w:tcPr>
            <w:tcW w:w="11178" w:type="dxa"/>
            <w:gridSpan w:val="2"/>
          </w:tcPr>
          <w:p w:rsidR="00C17DA6" w:rsidRDefault="00EB41B8">
            <w:pPr>
              <w:spacing w:after="0" w:line="240" w:lineRule="auto"/>
            </w:pPr>
            <w:r>
              <w:rPr>
                <w:rFonts w:ascii="Times New Roman" w:eastAsia="Times New Roman" w:hAnsi="Times New Roman" w:cs="Times New Roman"/>
                <w:b/>
                <w:i/>
                <w:sz w:val="16"/>
                <w:szCs w:val="16"/>
              </w:rPr>
              <w:lastRenderedPageBreak/>
              <w:t>(1F)</w:t>
            </w:r>
            <w:r>
              <w:rPr>
                <w:rFonts w:ascii="Times New Roman" w:eastAsia="Times New Roman" w:hAnsi="Times New Roman" w:cs="Times New Roman"/>
                <w:b/>
              </w:rPr>
              <w:t xml:space="preserve"> Assessment (How will you monitor progress and know students have successfully met outcomes? What happens when students understand and when they don’t understand? Checking for understanding, clarifying, using simplified and/or repeated directions, re-teaching, small group instruction</w:t>
            </w:r>
          </w:p>
          <w:p w:rsidR="00C17DA6" w:rsidRDefault="00C17DA6">
            <w:pPr>
              <w:spacing w:after="0" w:line="240" w:lineRule="auto"/>
            </w:pPr>
          </w:p>
          <w:p w:rsidR="00C17DA6" w:rsidRDefault="00EB41B8">
            <w:pPr>
              <w:spacing w:after="0" w:line="240" w:lineRule="auto"/>
            </w:pPr>
            <w:r>
              <w:rPr>
                <w:rFonts w:ascii="Times New Roman" w:eastAsia="Times New Roman" w:hAnsi="Times New Roman" w:cs="Times New Roman"/>
                <w:b/>
              </w:rPr>
              <w:t xml:space="preserve">Daily: Vocabulary Review, Writing </w:t>
            </w:r>
            <w:r w:rsidR="00DA3029">
              <w:rPr>
                <w:rFonts w:ascii="Times New Roman" w:eastAsia="Times New Roman" w:hAnsi="Times New Roman" w:cs="Times New Roman"/>
                <w:b/>
              </w:rPr>
              <w:t xml:space="preserve">3-5 </w:t>
            </w:r>
            <w:r>
              <w:rPr>
                <w:rFonts w:ascii="Times New Roman" w:eastAsia="Times New Roman" w:hAnsi="Times New Roman" w:cs="Times New Roman"/>
                <w:b/>
              </w:rPr>
              <w:t>Paragraph papers</w:t>
            </w:r>
            <w:r w:rsidR="00DA3029">
              <w:rPr>
                <w:rFonts w:ascii="Times New Roman" w:eastAsia="Times New Roman" w:hAnsi="Times New Roman" w:cs="Times New Roman"/>
                <w:b/>
              </w:rPr>
              <w:t xml:space="preserve"> using the “perfect paragraph format-1,2,3”</w:t>
            </w:r>
            <w:r>
              <w:rPr>
                <w:rFonts w:ascii="Times New Roman" w:eastAsia="Times New Roman" w:hAnsi="Times New Roman" w:cs="Times New Roman"/>
                <w:b/>
              </w:rPr>
              <w:t>, Writing- Revisions, Reading Comprehension, Multiple choice practice, Math Drills, Khan Academy,</w:t>
            </w:r>
            <w:r w:rsidR="00DA3029">
              <w:rPr>
                <w:rFonts w:ascii="Times New Roman" w:eastAsia="Times New Roman" w:hAnsi="Times New Roman" w:cs="Times New Roman"/>
                <w:b/>
              </w:rPr>
              <w:t xml:space="preserve"> Empires, creating math maps, Solving word problems in addition to </w:t>
            </w:r>
            <w:r>
              <w:rPr>
                <w:rFonts w:ascii="Times New Roman" w:eastAsia="Times New Roman" w:hAnsi="Times New Roman" w:cs="Times New Roman"/>
                <w:b/>
              </w:rPr>
              <w:t>student created word problems</w:t>
            </w:r>
          </w:p>
          <w:p w:rsidR="00C17DA6" w:rsidRDefault="00C17DA6">
            <w:pPr>
              <w:spacing w:after="0" w:line="240" w:lineRule="auto"/>
            </w:pPr>
          </w:p>
          <w:p w:rsidR="00C17DA6" w:rsidRDefault="00EB41B8">
            <w:pPr>
              <w:spacing w:after="0" w:line="240" w:lineRule="auto"/>
            </w:pPr>
            <w:r>
              <w:rPr>
                <w:rFonts w:ascii="Times New Roman" w:eastAsia="Times New Roman" w:hAnsi="Times New Roman" w:cs="Times New Roman"/>
                <w:b/>
              </w:rPr>
              <w:t xml:space="preserve">This Week: Writing </w:t>
            </w:r>
            <w:r w:rsidR="00DA3029">
              <w:rPr>
                <w:rFonts w:ascii="Times New Roman" w:eastAsia="Times New Roman" w:hAnsi="Times New Roman" w:cs="Times New Roman"/>
                <w:b/>
              </w:rPr>
              <w:t>Perfect Paragraph papers using the (1,2,3 format)</w:t>
            </w:r>
            <w:r>
              <w:rPr>
                <w:rFonts w:ascii="Times New Roman" w:eastAsia="Times New Roman" w:hAnsi="Times New Roman" w:cs="Times New Roman"/>
                <w:b/>
              </w:rPr>
              <w:t>, Writing- Revisions, Reading Comprehension, Math Solver Program-Solving word problems-student created word problems</w:t>
            </w:r>
            <w:r w:rsidR="00DA3029">
              <w:rPr>
                <w:rFonts w:ascii="Times New Roman" w:eastAsia="Times New Roman" w:hAnsi="Times New Roman" w:cs="Times New Roman"/>
                <w:b/>
              </w:rPr>
              <w:t xml:space="preserve">, students reviewing and practicing work with </w:t>
            </w:r>
            <w:r w:rsidR="00C51CD2">
              <w:rPr>
                <w:rFonts w:ascii="Times New Roman" w:eastAsia="Times New Roman" w:hAnsi="Times New Roman" w:cs="Times New Roman"/>
                <w:b/>
              </w:rPr>
              <w:t>integers.</w:t>
            </w:r>
          </w:p>
          <w:p w:rsidR="00C17DA6" w:rsidRDefault="00C17DA6">
            <w:pPr>
              <w:spacing w:after="0" w:line="240" w:lineRule="auto"/>
            </w:pPr>
          </w:p>
        </w:tc>
      </w:tr>
    </w:tbl>
    <w:p w:rsidR="00C17DA6" w:rsidRDefault="00C17DA6">
      <w:pPr>
        <w:spacing w:after="0"/>
      </w:pPr>
    </w:p>
    <w:tbl>
      <w:tblPr>
        <w:tblStyle w:val="a1"/>
        <w:tblW w:w="111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3"/>
        <w:gridCol w:w="5553"/>
      </w:tblGrid>
      <w:tr w:rsidR="00C17DA6">
        <w:trPr>
          <w:trHeight w:val="1020"/>
        </w:trPr>
        <w:tc>
          <w:tcPr>
            <w:tcW w:w="5553" w:type="dxa"/>
            <w:tcBorders>
              <w:bottom w:val="single" w:sz="4" w:space="0" w:color="000000"/>
            </w:tcBorders>
          </w:tcPr>
          <w:p w:rsidR="00C17DA6" w:rsidRDefault="00EB41B8">
            <w:pPr>
              <w:spacing w:after="0" w:line="240" w:lineRule="auto"/>
            </w:pPr>
            <w:r>
              <w:rPr>
                <w:rFonts w:ascii="Times New Roman" w:eastAsia="Times New Roman" w:hAnsi="Times New Roman" w:cs="Times New Roman"/>
              </w:rPr>
              <w:t>MONDAY- Reading/Writing</w:t>
            </w:r>
          </w:p>
          <w:p w:rsidR="006F7797" w:rsidRDefault="00EB41B8" w:rsidP="006F779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w:t>
            </w:r>
            <w:r w:rsidR="006F7797">
              <w:rPr>
                <w:rFonts w:ascii="Times New Roman" w:eastAsia="Times New Roman" w:hAnsi="Times New Roman" w:cs="Times New Roman"/>
                <w:b/>
              </w:rPr>
              <w:t>Students will learn to formulate a topic sentence supported by evidence and real-life experience</w:t>
            </w:r>
          </w:p>
          <w:p w:rsidR="00ED0364" w:rsidRDefault="00ED0364" w:rsidP="006F7797">
            <w:pPr>
              <w:spacing w:after="0" w:line="240" w:lineRule="auto"/>
              <w:rPr>
                <w:rFonts w:ascii="Times New Roman" w:eastAsia="Times New Roman" w:hAnsi="Times New Roman" w:cs="Times New Roman"/>
                <w:b/>
              </w:rPr>
            </w:pPr>
          </w:p>
          <w:p w:rsidR="006F7797" w:rsidRDefault="00EB3ED6" w:rsidP="006F7797">
            <w:pPr>
              <w:spacing w:after="0" w:line="240" w:lineRule="auto"/>
              <w:rPr>
                <w:rFonts w:ascii="Times New Roman" w:eastAsia="Times New Roman" w:hAnsi="Times New Roman" w:cs="Times New Roman"/>
                <w:b/>
              </w:rPr>
            </w:pPr>
            <w:r>
              <w:rPr>
                <w:rFonts w:ascii="Times New Roman" w:eastAsia="Times New Roman" w:hAnsi="Times New Roman" w:cs="Times New Roman"/>
                <w:b/>
              </w:rPr>
              <w:t>“I will use the “perfect paragraph” format of 1</w:t>
            </w:r>
            <w:proofErr w:type="gramStart"/>
            <w:r>
              <w:rPr>
                <w:rFonts w:ascii="Times New Roman" w:eastAsia="Times New Roman" w:hAnsi="Times New Roman" w:cs="Times New Roman"/>
                <w:b/>
              </w:rPr>
              <w:t>,2,3</w:t>
            </w:r>
            <w:proofErr w:type="gramEnd"/>
            <w:r>
              <w:rPr>
                <w:rFonts w:ascii="Times New Roman" w:eastAsia="Times New Roman" w:hAnsi="Times New Roman" w:cs="Times New Roman"/>
                <w:b/>
              </w:rPr>
              <w:t xml:space="preserve"> </w:t>
            </w:r>
            <w:r w:rsidR="006F7797">
              <w:rPr>
                <w:rFonts w:ascii="Times New Roman" w:eastAsia="Times New Roman" w:hAnsi="Times New Roman" w:cs="Times New Roman"/>
                <w:b/>
              </w:rPr>
              <w:t xml:space="preserve">to draft a paper to enter into the </w:t>
            </w:r>
            <w:proofErr w:type="spellStart"/>
            <w:r w:rsidR="006F7797">
              <w:rPr>
                <w:rFonts w:ascii="Times New Roman" w:eastAsia="Times New Roman" w:hAnsi="Times New Roman" w:cs="Times New Roman"/>
                <w:b/>
              </w:rPr>
              <w:t>Pasatiempo</w:t>
            </w:r>
            <w:proofErr w:type="spellEnd"/>
            <w:r w:rsidR="006F7797">
              <w:rPr>
                <w:rFonts w:ascii="Times New Roman" w:eastAsia="Times New Roman" w:hAnsi="Times New Roman" w:cs="Times New Roman"/>
                <w:b/>
              </w:rPr>
              <w:t xml:space="preserve"> writing contest.</w:t>
            </w:r>
          </w:p>
          <w:p w:rsidR="006F7797" w:rsidRDefault="006F7797" w:rsidP="006F7797">
            <w:pPr>
              <w:spacing w:after="0" w:line="240" w:lineRule="auto"/>
              <w:rPr>
                <w:rFonts w:ascii="Times New Roman" w:eastAsia="Times New Roman" w:hAnsi="Times New Roman" w:cs="Times New Roman"/>
                <w:b/>
              </w:rPr>
            </w:pPr>
          </w:p>
          <w:p w:rsidR="00C17DA6" w:rsidRDefault="00EB41B8" w:rsidP="00E91F91">
            <w:pPr>
              <w:spacing w:after="0" w:line="240" w:lineRule="auto"/>
            </w:pPr>
            <w:r>
              <w:rPr>
                <w:rFonts w:ascii="Times New Roman" w:eastAsia="Times New Roman" w:hAnsi="Times New Roman" w:cs="Times New Roman"/>
                <w:b/>
                <w:i/>
                <w:sz w:val="16"/>
                <w:szCs w:val="16"/>
              </w:rPr>
              <w:t>(1C)</w:t>
            </w:r>
            <w:r w:rsidR="00EB3ED6">
              <w:rPr>
                <w:rFonts w:ascii="Times New Roman" w:eastAsia="Times New Roman" w:hAnsi="Times New Roman" w:cs="Times New Roman"/>
                <w:b/>
              </w:rPr>
              <w:t xml:space="preserve"> Do Now: </w:t>
            </w:r>
            <w:r w:rsidR="00E91F91">
              <w:rPr>
                <w:rFonts w:ascii="Times New Roman" w:eastAsia="Times New Roman" w:hAnsi="Times New Roman" w:cs="Times New Roman"/>
                <w:b/>
              </w:rPr>
              <w:t>10’s and 11’s math drills</w:t>
            </w:r>
          </w:p>
        </w:tc>
        <w:tc>
          <w:tcPr>
            <w:tcW w:w="5553" w:type="dxa"/>
            <w:tcBorders>
              <w:bottom w:val="single" w:sz="4" w:space="0" w:color="000000"/>
            </w:tcBorders>
          </w:tcPr>
          <w:p w:rsidR="00C17DA6" w:rsidRDefault="00EB41B8">
            <w:pPr>
              <w:spacing w:after="0" w:line="240" w:lineRule="auto"/>
            </w:pPr>
            <w:r>
              <w:rPr>
                <w:rFonts w:ascii="Times New Roman" w:eastAsia="Times New Roman" w:hAnsi="Times New Roman" w:cs="Times New Roman"/>
              </w:rPr>
              <w:t xml:space="preserve"> </w:t>
            </w:r>
          </w:p>
          <w:p w:rsidR="00C17DA6" w:rsidRDefault="00EB41B8">
            <w:pPr>
              <w:spacing w:after="0" w:line="240" w:lineRule="auto"/>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Developing an understanding of </w:t>
            </w:r>
            <w:r w:rsidR="006F7797">
              <w:rPr>
                <w:rFonts w:ascii="Times New Roman" w:eastAsia="Times New Roman" w:hAnsi="Times New Roman" w:cs="Times New Roman"/>
                <w:b/>
              </w:rPr>
              <w:t xml:space="preserve">a </w:t>
            </w:r>
            <w:proofErr w:type="spellStart"/>
            <w:proofErr w:type="gramStart"/>
            <w:r w:rsidR="006F7797">
              <w:rPr>
                <w:rFonts w:ascii="Times New Roman" w:eastAsia="Times New Roman" w:hAnsi="Times New Roman" w:cs="Times New Roman"/>
                <w:b/>
              </w:rPr>
              <w:t>students</w:t>
            </w:r>
            <w:proofErr w:type="spellEnd"/>
            <w:proofErr w:type="gramEnd"/>
            <w:r w:rsidR="006F7797">
              <w:rPr>
                <w:rFonts w:ascii="Times New Roman" w:eastAsia="Times New Roman" w:hAnsi="Times New Roman" w:cs="Times New Roman"/>
                <w:b/>
              </w:rPr>
              <w:t xml:space="preserve"> life was effected in a way that was formative.</w:t>
            </w:r>
            <w:r>
              <w:rPr>
                <w:rFonts w:ascii="Times New Roman" w:eastAsia="Times New Roman" w:hAnsi="Times New Roman" w:cs="Times New Roman"/>
                <w:b/>
              </w:rPr>
              <w:t xml:space="preserve"> </w:t>
            </w:r>
            <w:r w:rsidR="006F7797">
              <w:rPr>
                <w:rFonts w:ascii="Times New Roman" w:eastAsia="Times New Roman" w:hAnsi="Times New Roman" w:cs="Times New Roman"/>
                <w:b/>
              </w:rPr>
              <w:t xml:space="preserve">The </w:t>
            </w:r>
            <w:r w:rsidR="00EB3ED6">
              <w:rPr>
                <w:rFonts w:ascii="Times New Roman" w:eastAsia="Times New Roman" w:hAnsi="Times New Roman" w:cs="Times New Roman"/>
                <w:b/>
              </w:rPr>
              <w:t xml:space="preserve">“perfect paragraph” </w:t>
            </w:r>
            <w:r w:rsidR="006F7797">
              <w:rPr>
                <w:rFonts w:ascii="Times New Roman" w:eastAsia="Times New Roman" w:hAnsi="Times New Roman" w:cs="Times New Roman"/>
                <w:b/>
              </w:rPr>
              <w:t>1</w:t>
            </w:r>
            <w:proofErr w:type="gramStart"/>
            <w:r w:rsidR="006F7797">
              <w:rPr>
                <w:rFonts w:ascii="Times New Roman" w:eastAsia="Times New Roman" w:hAnsi="Times New Roman" w:cs="Times New Roman"/>
                <w:b/>
              </w:rPr>
              <w:t>,2,3</w:t>
            </w:r>
            <w:proofErr w:type="gramEnd"/>
            <w:r w:rsidR="006F7797">
              <w:rPr>
                <w:rFonts w:ascii="Times New Roman" w:eastAsia="Times New Roman" w:hAnsi="Times New Roman" w:cs="Times New Roman"/>
                <w:b/>
              </w:rPr>
              <w:t xml:space="preserve"> format will be referenced.</w:t>
            </w:r>
          </w:p>
          <w:p w:rsidR="00ED0364" w:rsidRDefault="00ED0364">
            <w:pPr>
              <w:spacing w:after="0" w:line="240" w:lineRule="auto"/>
              <w:rPr>
                <w:rFonts w:ascii="Times New Roman" w:eastAsia="Times New Roman" w:hAnsi="Times New Roman" w:cs="Times New Roman"/>
                <w:b/>
              </w:rPr>
            </w:pPr>
          </w:p>
          <w:p w:rsidR="00C17DA6" w:rsidRDefault="00C17DA6">
            <w:pPr>
              <w:spacing w:after="0" w:line="240" w:lineRule="auto"/>
              <w:rPr>
                <w:rFonts w:ascii="Times New Roman" w:eastAsia="Times New Roman" w:hAnsi="Times New Roman" w:cs="Times New Roman"/>
                <w:b/>
              </w:rPr>
            </w:pPr>
          </w:p>
          <w:p w:rsidR="006F7797" w:rsidRDefault="006F7797">
            <w:pPr>
              <w:spacing w:after="0" w:line="240" w:lineRule="auto"/>
            </w:pPr>
          </w:p>
          <w:p w:rsidR="00C17DA6" w:rsidRDefault="00EB41B8" w:rsidP="00E91F91">
            <w:pPr>
              <w:spacing w:after="0" w:line="240" w:lineRule="auto"/>
            </w:pPr>
            <w:r>
              <w:rPr>
                <w:rFonts w:ascii="Times New Roman" w:eastAsia="Times New Roman" w:hAnsi="Times New Roman" w:cs="Times New Roman"/>
                <w:b/>
                <w:i/>
                <w:sz w:val="16"/>
                <w:szCs w:val="16"/>
              </w:rPr>
              <w:t>(1B)</w:t>
            </w:r>
            <w:r>
              <w:rPr>
                <w:rFonts w:ascii="Times New Roman" w:eastAsia="Times New Roman" w:hAnsi="Times New Roman" w:cs="Times New Roman"/>
                <w:b/>
              </w:rPr>
              <w:t xml:space="preserve">Closing Activity: </w:t>
            </w:r>
            <w:r w:rsidR="00E91F91">
              <w:rPr>
                <w:rFonts w:ascii="Times New Roman" w:eastAsia="Times New Roman" w:hAnsi="Times New Roman" w:cs="Times New Roman"/>
                <w:b/>
              </w:rPr>
              <w:t xml:space="preserve">Exit ticket e-mail submission of </w:t>
            </w:r>
            <w:proofErr w:type="spellStart"/>
            <w:r w:rsidR="00E91F91">
              <w:rPr>
                <w:rFonts w:ascii="Times New Roman" w:eastAsia="Times New Roman" w:hAnsi="Times New Roman" w:cs="Times New Roman"/>
                <w:b/>
              </w:rPr>
              <w:t>Pasatiempo</w:t>
            </w:r>
            <w:proofErr w:type="spellEnd"/>
            <w:r w:rsidR="00E91F91">
              <w:rPr>
                <w:rFonts w:ascii="Times New Roman" w:eastAsia="Times New Roman" w:hAnsi="Times New Roman" w:cs="Times New Roman"/>
                <w:b/>
              </w:rPr>
              <w:t xml:space="preserve"> essay</w:t>
            </w:r>
          </w:p>
        </w:tc>
      </w:tr>
      <w:tr w:rsidR="00C17DA6">
        <w:trPr>
          <w:trHeight w:val="1040"/>
        </w:trPr>
        <w:tc>
          <w:tcPr>
            <w:tcW w:w="5553" w:type="dxa"/>
            <w:tcBorders>
              <w:top w:val="single" w:sz="4" w:space="0" w:color="000000"/>
              <w:bottom w:val="single" w:sz="4" w:space="0" w:color="000000"/>
            </w:tcBorders>
          </w:tcPr>
          <w:p w:rsidR="00C17DA6" w:rsidRDefault="00EB41B8">
            <w:pPr>
              <w:spacing w:after="0" w:line="240" w:lineRule="auto"/>
            </w:pPr>
            <w:r>
              <w:rPr>
                <w:rFonts w:ascii="Times New Roman" w:eastAsia="Times New Roman" w:hAnsi="Times New Roman" w:cs="Times New Roman"/>
              </w:rPr>
              <w:t>TUESDAY- Math</w:t>
            </w:r>
          </w:p>
          <w:p w:rsidR="00C17DA6" w:rsidRDefault="00C17DA6">
            <w:pPr>
              <w:spacing w:after="0" w:line="240" w:lineRule="auto"/>
            </w:pPr>
          </w:p>
          <w:p w:rsidR="00C17DA6" w:rsidRDefault="00EB41B8">
            <w:pPr>
              <w:spacing w:after="0" w:line="240" w:lineRule="auto"/>
              <w:rPr>
                <w:rFonts w:ascii="Times New Roman" w:eastAsia="Times New Roman" w:hAnsi="Times New Roman" w:cs="Times New Roman"/>
                <w:b/>
              </w:rPr>
            </w:pPr>
            <w:r>
              <w:rPr>
                <w:rFonts w:ascii="Times New Roman" w:eastAsia="Times New Roman" w:hAnsi="Times New Roman" w:cs="Times New Roman"/>
                <w:b/>
                <w:i/>
                <w:sz w:val="16"/>
                <w:szCs w:val="16"/>
              </w:rPr>
              <w:t>(1</w:t>
            </w:r>
            <w:r w:rsidR="00E0507A">
              <w:rPr>
                <w:rFonts w:ascii="Times New Roman" w:eastAsia="Times New Roman" w:hAnsi="Times New Roman" w:cs="Times New Roman"/>
                <w:b/>
                <w:i/>
                <w:sz w:val="16"/>
                <w:szCs w:val="16"/>
              </w:rPr>
              <w:t xml:space="preserve">C) </w:t>
            </w:r>
            <w:r>
              <w:rPr>
                <w:rFonts w:ascii="Times New Roman" w:eastAsia="Times New Roman" w:hAnsi="Times New Roman" w:cs="Times New Roman"/>
                <w:b/>
              </w:rPr>
              <w:t>Math Solver Program-Solving Math Problems using logical reasoning strategy-using the four step method (FIND OUT, CHOOSE A STRATEGY, SOLVE IT, LOOK BACK)</w:t>
            </w:r>
          </w:p>
          <w:p w:rsidR="00EB3ED6" w:rsidRDefault="00EB3ED6">
            <w:pPr>
              <w:spacing w:after="0" w:line="240" w:lineRule="auto"/>
            </w:pPr>
          </w:p>
          <w:p w:rsidR="00C17DA6" w:rsidRDefault="00EB41B8">
            <w:pPr>
              <w:spacing w:after="0" w:line="240" w:lineRule="auto"/>
              <w:rPr>
                <w:rFonts w:ascii="Times New Roman" w:eastAsia="Times New Roman" w:hAnsi="Times New Roman" w:cs="Times New Roman"/>
                <w:b/>
              </w:rPr>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Students will demonstrate how to solve a “logical reasoning” word problem using the 4-step method.</w:t>
            </w:r>
            <w:r w:rsidR="00EB3ED6">
              <w:rPr>
                <w:rFonts w:ascii="Times New Roman" w:eastAsia="Times New Roman" w:hAnsi="Times New Roman" w:cs="Times New Roman"/>
                <w:b/>
              </w:rPr>
              <w:t xml:space="preserve"> Students will create their own math problem collectively and share with classmates</w:t>
            </w:r>
          </w:p>
          <w:p w:rsidR="00EB3ED6" w:rsidRDefault="00EB3ED6">
            <w:pPr>
              <w:spacing w:after="0" w:line="240" w:lineRule="auto"/>
            </w:pPr>
          </w:p>
          <w:p w:rsidR="00C17DA6" w:rsidRDefault="00EB41B8" w:rsidP="00E91F91">
            <w:pPr>
              <w:spacing w:after="0" w:line="240" w:lineRule="auto"/>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t>
            </w:r>
            <w:r w:rsidR="00EB3ED6" w:rsidRPr="00EB3ED6">
              <w:rPr>
                <w:rFonts w:ascii="Times New Roman" w:eastAsia="Times New Roman" w:hAnsi="Times New Roman" w:cs="Times New Roman"/>
                <w:b/>
              </w:rPr>
              <w:t xml:space="preserve">Math drills </w:t>
            </w:r>
            <w:r w:rsidR="00E91F91">
              <w:rPr>
                <w:rFonts w:ascii="Times New Roman" w:eastAsia="Times New Roman" w:hAnsi="Times New Roman" w:cs="Times New Roman"/>
                <w:b/>
              </w:rPr>
              <w:t>10</w:t>
            </w:r>
            <w:r w:rsidR="00EB3ED6" w:rsidRPr="00EB3ED6">
              <w:rPr>
                <w:rFonts w:ascii="Times New Roman" w:eastAsia="Times New Roman" w:hAnsi="Times New Roman" w:cs="Times New Roman"/>
                <w:b/>
              </w:rPr>
              <w:t xml:space="preserve">’s and </w:t>
            </w:r>
            <w:r w:rsidR="00E91F91">
              <w:rPr>
                <w:rFonts w:ascii="Times New Roman" w:eastAsia="Times New Roman" w:hAnsi="Times New Roman" w:cs="Times New Roman"/>
                <w:b/>
              </w:rPr>
              <w:t>11</w:t>
            </w:r>
            <w:r w:rsidR="00EB3ED6" w:rsidRPr="00EB3ED6">
              <w:rPr>
                <w:rFonts w:ascii="Times New Roman" w:eastAsia="Times New Roman" w:hAnsi="Times New Roman" w:cs="Times New Roman"/>
                <w:b/>
              </w:rPr>
              <w:t>’s</w:t>
            </w:r>
          </w:p>
        </w:tc>
        <w:tc>
          <w:tcPr>
            <w:tcW w:w="5553" w:type="dxa"/>
            <w:tcBorders>
              <w:top w:val="single" w:sz="4" w:space="0" w:color="000000"/>
              <w:bottom w:val="single" w:sz="4" w:space="0" w:color="000000"/>
            </w:tcBorders>
          </w:tcPr>
          <w:p w:rsidR="00C17DA6" w:rsidRDefault="00C17DA6">
            <w:pPr>
              <w:spacing w:after="0" w:line="240" w:lineRule="auto"/>
            </w:pPr>
          </w:p>
          <w:p w:rsidR="00C17DA6" w:rsidRDefault="00EB41B8">
            <w:pPr>
              <w:spacing w:after="0" w:line="240" w:lineRule="auto"/>
            </w:pP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Successful solving of the word problem using a 4-step method (FIND OUT, CHOOSE A STRATEGY, SOLVE IT, LOOK BACK)</w:t>
            </w:r>
          </w:p>
          <w:p w:rsidR="00E0507A" w:rsidRDefault="00EB41B8">
            <w:pPr>
              <w:spacing w:after="0" w:line="240" w:lineRule="auto"/>
              <w:rPr>
                <w:rFonts w:ascii="Times New Roman" w:eastAsia="Times New Roman" w:hAnsi="Times New Roman" w:cs="Times New Roman"/>
                <w:b/>
              </w:rPr>
            </w:pPr>
            <w:proofErr w:type="gramStart"/>
            <w:r>
              <w:rPr>
                <w:rFonts w:ascii="Times New Roman" w:eastAsia="Times New Roman" w:hAnsi="Times New Roman" w:cs="Times New Roman"/>
                <w:b/>
              </w:rPr>
              <w:t>and</w:t>
            </w:r>
            <w:proofErr w:type="gramEnd"/>
            <w:r>
              <w:rPr>
                <w:rFonts w:ascii="Times New Roman" w:eastAsia="Times New Roman" w:hAnsi="Times New Roman" w:cs="Times New Roman"/>
                <w:b/>
              </w:rPr>
              <w:t xml:space="preserve"> then</w:t>
            </w:r>
            <w:r w:rsidR="00E0507A">
              <w:rPr>
                <w:rFonts w:ascii="Times New Roman" w:eastAsia="Times New Roman" w:hAnsi="Times New Roman" w:cs="Times New Roman"/>
                <w:b/>
              </w:rPr>
              <w:t xml:space="preserve"> they will</w:t>
            </w:r>
            <w:r>
              <w:rPr>
                <w:rFonts w:ascii="Times New Roman" w:eastAsia="Times New Roman" w:hAnsi="Times New Roman" w:cs="Times New Roman"/>
                <w:b/>
              </w:rPr>
              <w:t xml:space="preserve"> </w:t>
            </w:r>
            <w:r w:rsidR="00E0507A">
              <w:rPr>
                <w:rFonts w:ascii="Times New Roman" w:eastAsia="Times New Roman" w:hAnsi="Times New Roman" w:cs="Times New Roman"/>
                <w:b/>
              </w:rPr>
              <w:t>generate</w:t>
            </w:r>
            <w:r>
              <w:rPr>
                <w:rFonts w:ascii="Times New Roman" w:eastAsia="Times New Roman" w:hAnsi="Times New Roman" w:cs="Times New Roman"/>
                <w:b/>
              </w:rPr>
              <w:t xml:space="preserve"> their own word problem modeled after example. </w:t>
            </w:r>
          </w:p>
          <w:p w:rsidR="00E0507A" w:rsidRDefault="00E0507A">
            <w:pPr>
              <w:spacing w:after="0" w:line="240" w:lineRule="auto"/>
              <w:rPr>
                <w:rFonts w:ascii="Times New Roman" w:eastAsia="Times New Roman" w:hAnsi="Times New Roman" w:cs="Times New Roman"/>
                <w:b/>
              </w:rPr>
            </w:pPr>
          </w:p>
          <w:p w:rsidR="00C17DA6" w:rsidRDefault="00EB41B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Closing Activity: Students will trade word problems and solve </w:t>
            </w:r>
            <w:proofErr w:type="spellStart"/>
            <w:r w:rsidR="00E0507A">
              <w:rPr>
                <w:rFonts w:ascii="Times New Roman" w:eastAsia="Times New Roman" w:hAnsi="Times New Roman" w:cs="Times New Roman"/>
                <w:b/>
              </w:rPr>
              <w:t>eachothers</w:t>
            </w:r>
            <w:proofErr w:type="spellEnd"/>
            <w:r>
              <w:rPr>
                <w:rFonts w:ascii="Times New Roman" w:eastAsia="Times New Roman" w:hAnsi="Times New Roman" w:cs="Times New Roman"/>
                <w:b/>
              </w:rPr>
              <w:t xml:space="preserve"> word-problems.</w:t>
            </w:r>
          </w:p>
          <w:p w:rsidR="00E0507A" w:rsidRDefault="00E0507A">
            <w:pPr>
              <w:spacing w:after="0" w:line="240" w:lineRule="auto"/>
              <w:rPr>
                <w:rFonts w:ascii="Times New Roman" w:eastAsia="Times New Roman" w:hAnsi="Times New Roman" w:cs="Times New Roman"/>
                <w:b/>
              </w:rPr>
            </w:pPr>
          </w:p>
          <w:p w:rsidR="00C17DA6" w:rsidRDefault="00C17DA6">
            <w:pPr>
              <w:spacing w:after="0" w:line="240" w:lineRule="auto"/>
            </w:pPr>
          </w:p>
          <w:p w:rsidR="00C17DA6" w:rsidRDefault="00E0507A" w:rsidP="00E0507A">
            <w:p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i/>
                <w:sz w:val="16"/>
                <w:szCs w:val="16"/>
              </w:rPr>
              <w:t>(1B)</w:t>
            </w:r>
            <w:r w:rsidR="00E91F91">
              <w:rPr>
                <w:rFonts w:ascii="Times New Roman" w:eastAsia="Times New Roman" w:hAnsi="Times New Roman" w:cs="Times New Roman"/>
                <w:b/>
                <w:i/>
                <w:sz w:val="16"/>
                <w:szCs w:val="16"/>
              </w:rPr>
              <w:t xml:space="preserve"> </w:t>
            </w:r>
            <w:r w:rsidR="00EB41B8">
              <w:rPr>
                <w:rFonts w:ascii="Times New Roman" w:eastAsia="Times New Roman" w:hAnsi="Times New Roman" w:cs="Times New Roman"/>
                <w:b/>
              </w:rPr>
              <w:t xml:space="preserve">Students will play Around the World </w:t>
            </w:r>
          </w:p>
          <w:p w:rsidR="00C17DA6" w:rsidRDefault="00C17DA6">
            <w:pPr>
              <w:spacing w:after="0" w:line="240" w:lineRule="auto"/>
            </w:pPr>
          </w:p>
          <w:p w:rsidR="00C17DA6" w:rsidRDefault="00C17DA6">
            <w:pPr>
              <w:spacing w:after="0" w:line="240" w:lineRule="auto"/>
            </w:pPr>
          </w:p>
        </w:tc>
      </w:tr>
      <w:tr w:rsidR="006F7797">
        <w:trPr>
          <w:trHeight w:val="1060"/>
        </w:trPr>
        <w:tc>
          <w:tcPr>
            <w:tcW w:w="5553" w:type="dxa"/>
            <w:tcBorders>
              <w:top w:val="single" w:sz="4" w:space="0" w:color="000000"/>
              <w:bottom w:val="single" w:sz="4" w:space="0" w:color="000000"/>
            </w:tcBorders>
          </w:tcPr>
          <w:p w:rsidR="006F7797" w:rsidRDefault="006F7797" w:rsidP="00E91F91">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WEDNESDAY- </w:t>
            </w:r>
            <w:r w:rsidR="00E91F91">
              <w:rPr>
                <w:rFonts w:ascii="Times New Roman" w:eastAsia="Times New Roman" w:hAnsi="Times New Roman" w:cs="Times New Roman"/>
              </w:rPr>
              <w:t>NO SCHOOL</w:t>
            </w:r>
          </w:p>
          <w:p w:rsidR="006F7797" w:rsidRDefault="006F7797" w:rsidP="006F7797">
            <w:pPr>
              <w:spacing w:after="0" w:line="240" w:lineRule="auto"/>
            </w:pPr>
          </w:p>
          <w:p w:rsidR="006F7797" w:rsidRDefault="006F7797" w:rsidP="006F7797">
            <w:pPr>
              <w:spacing w:after="0" w:line="240" w:lineRule="auto"/>
            </w:pPr>
          </w:p>
          <w:p w:rsidR="006F7797" w:rsidRDefault="006F7797" w:rsidP="00ED0364">
            <w:pPr>
              <w:spacing w:after="0" w:line="240" w:lineRule="auto"/>
            </w:pPr>
          </w:p>
        </w:tc>
        <w:tc>
          <w:tcPr>
            <w:tcW w:w="5553" w:type="dxa"/>
            <w:tcBorders>
              <w:top w:val="single" w:sz="4" w:space="0" w:color="000000"/>
              <w:bottom w:val="single" w:sz="4" w:space="0" w:color="000000"/>
            </w:tcBorders>
          </w:tcPr>
          <w:p w:rsidR="006F7797" w:rsidRDefault="006F7797" w:rsidP="006F7797">
            <w:pPr>
              <w:spacing w:after="0" w:line="240" w:lineRule="auto"/>
            </w:pPr>
            <w:r>
              <w:rPr>
                <w:rFonts w:ascii="Times New Roman" w:eastAsia="Times New Roman" w:hAnsi="Times New Roman" w:cs="Times New Roman"/>
              </w:rPr>
              <w:t xml:space="preserve"> </w:t>
            </w:r>
          </w:p>
          <w:p w:rsidR="00E91F91" w:rsidRDefault="00E91F91" w:rsidP="00E91F91">
            <w:pPr>
              <w:spacing w:after="0" w:line="240" w:lineRule="auto"/>
            </w:pPr>
          </w:p>
          <w:p w:rsidR="006F7797" w:rsidRDefault="006F7797" w:rsidP="003D6FBA">
            <w:pPr>
              <w:spacing w:after="0" w:line="240" w:lineRule="auto"/>
            </w:pPr>
          </w:p>
        </w:tc>
      </w:tr>
      <w:tr w:rsidR="006F7797">
        <w:trPr>
          <w:trHeight w:val="1020"/>
        </w:trPr>
        <w:tc>
          <w:tcPr>
            <w:tcW w:w="5553" w:type="dxa"/>
            <w:tcBorders>
              <w:top w:val="single" w:sz="4" w:space="0" w:color="000000"/>
              <w:bottom w:val="single" w:sz="4" w:space="0" w:color="000000"/>
            </w:tcBorders>
          </w:tcPr>
          <w:p w:rsidR="00E91F91" w:rsidRPr="00E91F91" w:rsidRDefault="006F7797" w:rsidP="006F7797">
            <w:pPr>
              <w:spacing w:after="0" w:line="240" w:lineRule="auto"/>
              <w:rPr>
                <w:rFonts w:ascii="Times New Roman" w:eastAsia="Times New Roman" w:hAnsi="Times New Roman" w:cs="Times New Roman"/>
              </w:rPr>
            </w:pPr>
            <w:r>
              <w:rPr>
                <w:rFonts w:ascii="Times New Roman" w:eastAsia="Times New Roman" w:hAnsi="Times New Roman" w:cs="Times New Roman"/>
              </w:rPr>
              <w:t>THURSDAY-MATH</w:t>
            </w:r>
            <w:r w:rsidR="00E91F91">
              <w:rPr>
                <w:rFonts w:ascii="Times New Roman" w:eastAsia="Times New Roman" w:hAnsi="Times New Roman" w:cs="Times New Roman"/>
              </w:rPr>
              <w:t>- NO SCHOOL</w:t>
            </w:r>
          </w:p>
          <w:p w:rsidR="006F7797" w:rsidRDefault="006F7797" w:rsidP="00ED0364">
            <w:pPr>
              <w:spacing w:after="0" w:line="240" w:lineRule="auto"/>
            </w:pPr>
          </w:p>
        </w:tc>
        <w:tc>
          <w:tcPr>
            <w:tcW w:w="5553" w:type="dxa"/>
            <w:tcBorders>
              <w:top w:val="single" w:sz="4" w:space="0" w:color="000000"/>
              <w:bottom w:val="single" w:sz="4" w:space="0" w:color="000000"/>
            </w:tcBorders>
          </w:tcPr>
          <w:p w:rsidR="006F7797" w:rsidRDefault="006F7797" w:rsidP="006F7797">
            <w:pPr>
              <w:spacing w:after="0" w:line="240" w:lineRule="auto"/>
            </w:pPr>
          </w:p>
          <w:p w:rsidR="006F7797" w:rsidRDefault="006F7797" w:rsidP="00E91F91">
            <w:pPr>
              <w:spacing w:after="0" w:line="240" w:lineRule="auto"/>
            </w:pPr>
          </w:p>
        </w:tc>
      </w:tr>
      <w:tr w:rsidR="006F7797">
        <w:trPr>
          <w:trHeight w:val="740"/>
        </w:trPr>
        <w:tc>
          <w:tcPr>
            <w:tcW w:w="5553" w:type="dxa"/>
            <w:tcBorders>
              <w:top w:val="single" w:sz="4" w:space="0" w:color="000000"/>
              <w:bottom w:val="single" w:sz="4" w:space="0" w:color="000000"/>
            </w:tcBorders>
          </w:tcPr>
          <w:p w:rsidR="006F7797" w:rsidRDefault="006F7797" w:rsidP="006F7797">
            <w:pPr>
              <w:spacing w:after="0" w:line="240" w:lineRule="auto"/>
            </w:pPr>
            <w:r>
              <w:rPr>
                <w:rFonts w:ascii="Times New Roman" w:eastAsia="Times New Roman" w:hAnsi="Times New Roman" w:cs="Times New Roman"/>
              </w:rPr>
              <w:t>FRIDAY-</w:t>
            </w:r>
            <w:r w:rsidR="00E91F91">
              <w:rPr>
                <w:rFonts w:ascii="Times New Roman" w:eastAsia="Times New Roman" w:hAnsi="Times New Roman" w:cs="Times New Roman"/>
              </w:rPr>
              <w:t>NO SCHOOL</w:t>
            </w:r>
          </w:p>
          <w:p w:rsidR="005142CF" w:rsidRDefault="005142CF" w:rsidP="005142CF">
            <w:pPr>
              <w:spacing w:after="0" w:line="240" w:lineRule="auto"/>
              <w:rPr>
                <w:rFonts w:ascii="Times New Roman" w:eastAsia="Times New Roman" w:hAnsi="Times New Roman" w:cs="Times New Roman"/>
                <w:b/>
              </w:rPr>
            </w:pPr>
          </w:p>
          <w:p w:rsidR="005142CF" w:rsidRDefault="005142CF" w:rsidP="00E91F91">
            <w:pPr>
              <w:spacing w:after="0" w:line="240" w:lineRule="auto"/>
            </w:pPr>
          </w:p>
        </w:tc>
        <w:tc>
          <w:tcPr>
            <w:tcW w:w="5553" w:type="dxa"/>
            <w:tcBorders>
              <w:top w:val="single" w:sz="4" w:space="0" w:color="000000"/>
              <w:bottom w:val="single" w:sz="4" w:space="0" w:color="000000"/>
            </w:tcBorders>
          </w:tcPr>
          <w:p w:rsidR="006F7797" w:rsidRDefault="006F7797" w:rsidP="006F7797">
            <w:pPr>
              <w:spacing w:after="0" w:line="240" w:lineRule="auto"/>
            </w:pPr>
          </w:p>
          <w:p w:rsidR="006F7797" w:rsidRDefault="006F7797" w:rsidP="006F7797">
            <w:pPr>
              <w:spacing w:after="0" w:line="240" w:lineRule="auto"/>
            </w:pPr>
          </w:p>
          <w:p w:rsidR="006F7797" w:rsidRDefault="006F7797" w:rsidP="005142CF">
            <w:pPr>
              <w:spacing w:after="0" w:line="240" w:lineRule="auto"/>
            </w:pPr>
          </w:p>
        </w:tc>
      </w:tr>
    </w:tbl>
    <w:p w:rsidR="00C17DA6" w:rsidRDefault="00C17DA6">
      <w:pPr>
        <w:spacing w:after="0"/>
      </w:pPr>
    </w:p>
    <w:tbl>
      <w:tblPr>
        <w:tblStyle w:val="a2"/>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8"/>
        <w:gridCol w:w="5418"/>
      </w:tblGrid>
      <w:tr w:rsidR="00C17DA6">
        <w:tc>
          <w:tcPr>
            <w:tcW w:w="5598" w:type="dxa"/>
            <w:tcBorders>
              <w:top w:val="single" w:sz="4" w:space="0" w:color="FFFFFF"/>
              <w:left w:val="single" w:sz="4" w:space="0" w:color="FFFFFF"/>
              <w:bottom w:val="single" w:sz="4" w:space="0" w:color="FFFFFF"/>
              <w:right w:val="single" w:sz="4" w:space="0" w:color="FFFFFF"/>
            </w:tcBorders>
          </w:tcPr>
          <w:p w:rsidR="00C17DA6" w:rsidRDefault="00EB41B8">
            <w:pPr>
              <w:spacing w:after="0"/>
            </w:pPr>
            <w:r>
              <w:rPr>
                <w:rFonts w:ascii="Times New Roman" w:eastAsia="Times New Roman" w:hAnsi="Times New Roman" w:cs="Times New Roman"/>
                <w:sz w:val="16"/>
                <w:szCs w:val="16"/>
              </w:rPr>
              <w:t>*Refers to NMTEACH Rubric:</w:t>
            </w:r>
          </w:p>
          <w:p w:rsidR="00C17DA6" w:rsidRDefault="00EB41B8">
            <w:pPr>
              <w:spacing w:after="0"/>
            </w:pPr>
            <w:r>
              <w:rPr>
                <w:rFonts w:ascii="Times New Roman" w:eastAsia="Times New Roman" w:hAnsi="Times New Roman" w:cs="Times New Roman"/>
                <w:sz w:val="16"/>
                <w:szCs w:val="16"/>
              </w:rPr>
              <w:t>1A-Demonstrating knowledge of content</w:t>
            </w:r>
          </w:p>
          <w:p w:rsidR="00C17DA6" w:rsidRDefault="00EB41B8">
            <w:pPr>
              <w:spacing w:after="0"/>
            </w:pPr>
            <w:r>
              <w:rPr>
                <w:rFonts w:ascii="Times New Roman" w:eastAsia="Times New Roman" w:hAnsi="Times New Roman" w:cs="Times New Roman"/>
                <w:sz w:val="16"/>
                <w:szCs w:val="16"/>
              </w:rPr>
              <w:t>1B-Designing coherent instruction</w:t>
            </w:r>
          </w:p>
          <w:p w:rsidR="00C17DA6" w:rsidRDefault="00EB41B8">
            <w:pPr>
              <w:spacing w:after="0"/>
            </w:pPr>
            <w:r>
              <w:rPr>
                <w:rFonts w:ascii="Times New Roman" w:eastAsia="Times New Roman" w:hAnsi="Times New Roman" w:cs="Times New Roman"/>
                <w:sz w:val="16"/>
                <w:szCs w:val="16"/>
              </w:rPr>
              <w:t>1C-Setting Instructional outcomes</w:t>
            </w:r>
          </w:p>
          <w:p w:rsidR="00C17DA6" w:rsidRDefault="00EB41B8">
            <w:pPr>
              <w:spacing w:after="0"/>
            </w:pPr>
            <w:r>
              <w:rPr>
                <w:rFonts w:ascii="Times New Roman" w:eastAsia="Times New Roman" w:hAnsi="Times New Roman" w:cs="Times New Roman"/>
                <w:sz w:val="16"/>
                <w:szCs w:val="16"/>
              </w:rPr>
              <w:t>1D-Demonstrating knowledge of resources</w:t>
            </w:r>
          </w:p>
          <w:p w:rsidR="00C17DA6" w:rsidRDefault="00EB41B8">
            <w:pPr>
              <w:spacing w:after="0"/>
            </w:pPr>
            <w:r>
              <w:rPr>
                <w:rFonts w:ascii="Times New Roman" w:eastAsia="Times New Roman" w:hAnsi="Times New Roman" w:cs="Times New Roman"/>
                <w:sz w:val="16"/>
                <w:szCs w:val="16"/>
              </w:rPr>
              <w:t>1E-Demonstrating knowledge of students</w:t>
            </w:r>
          </w:p>
          <w:p w:rsidR="00C17DA6" w:rsidRDefault="00EB41B8">
            <w:pPr>
              <w:spacing w:after="0"/>
            </w:pPr>
            <w:r>
              <w:rPr>
                <w:rFonts w:ascii="Times New Roman" w:eastAsia="Times New Roman" w:hAnsi="Times New Roman" w:cs="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tcPr>
          <w:p w:rsidR="00C17DA6" w:rsidRDefault="00EB41B8">
            <w:pPr>
              <w:spacing w:after="0"/>
            </w:pPr>
            <w:r>
              <w:rPr>
                <w:rFonts w:ascii="Times New Roman" w:eastAsia="Times New Roman" w:hAnsi="Times New Roman" w:cs="Times New Roman"/>
                <w:sz w:val="16"/>
                <w:szCs w:val="16"/>
              </w:rPr>
              <w:t>Formative Assessment includes, but is not limited to:</w:t>
            </w:r>
          </w:p>
          <w:p w:rsidR="00C17DA6" w:rsidRDefault="00EB41B8">
            <w:pPr>
              <w:spacing w:after="0"/>
            </w:pPr>
            <w:r>
              <w:rPr>
                <w:rFonts w:ascii="Times New Roman" w:eastAsia="Times New Roman" w:hAnsi="Times New Roman" w:cs="Times New Roman"/>
                <w:sz w:val="16"/>
                <w:szCs w:val="16"/>
              </w:rPr>
              <w:t xml:space="preserve">Exit tickets, white board response, </w:t>
            </w:r>
            <w:proofErr w:type="spellStart"/>
            <w:r>
              <w:rPr>
                <w:rFonts w:ascii="Times New Roman" w:eastAsia="Times New Roman" w:hAnsi="Times New Roman" w:cs="Times New Roman"/>
                <w:sz w:val="16"/>
                <w:szCs w:val="16"/>
              </w:rPr>
              <w:t>consensagrams</w:t>
            </w:r>
            <w:proofErr w:type="spellEnd"/>
            <w:r>
              <w:rPr>
                <w:rFonts w:ascii="Times New Roman" w:eastAsia="Times New Roman" w:hAnsi="Times New Roman" w:cs="Times New Roman"/>
                <w:sz w:val="16"/>
                <w:szCs w:val="16"/>
              </w:rPr>
              <w:t xml:space="preserve">, red/green cards, formal or informal student conferences, sticky note assessment.  </w:t>
            </w:r>
          </w:p>
        </w:tc>
      </w:tr>
    </w:tbl>
    <w:p w:rsidR="00C17DA6" w:rsidRDefault="00842977">
      <w:pPr>
        <w:spacing w:after="0"/>
      </w:pPr>
      <w:r>
        <w:lastRenderedPageBreak/>
        <w:t xml:space="preserve"> </w:t>
      </w:r>
    </w:p>
    <w:sectPr w:rsidR="00C17DA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58AB"/>
    <w:multiLevelType w:val="multilevel"/>
    <w:tmpl w:val="C3AC4A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A6"/>
    <w:rsid w:val="000E30BF"/>
    <w:rsid w:val="00162C34"/>
    <w:rsid w:val="00296E08"/>
    <w:rsid w:val="003D6FBA"/>
    <w:rsid w:val="005142CF"/>
    <w:rsid w:val="005E6C9D"/>
    <w:rsid w:val="006B5F55"/>
    <w:rsid w:val="006C63B3"/>
    <w:rsid w:val="006F7797"/>
    <w:rsid w:val="007107AA"/>
    <w:rsid w:val="00842977"/>
    <w:rsid w:val="00AC5641"/>
    <w:rsid w:val="00B743B6"/>
    <w:rsid w:val="00C17DA6"/>
    <w:rsid w:val="00C51CD2"/>
    <w:rsid w:val="00DA3029"/>
    <w:rsid w:val="00E0507A"/>
    <w:rsid w:val="00E52258"/>
    <w:rsid w:val="00E905D4"/>
    <w:rsid w:val="00E91F91"/>
    <w:rsid w:val="00EB3ED6"/>
    <w:rsid w:val="00EB41B8"/>
    <w:rsid w:val="00ED0364"/>
    <w:rsid w:val="00F97DC2"/>
    <w:rsid w:val="00FF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A2180-0D60-43CA-803C-074D9F12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710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Gotcher</dc:creator>
  <cp:lastModifiedBy>Andrea Gotcher</cp:lastModifiedBy>
  <cp:revision>2</cp:revision>
  <cp:lastPrinted>2015-12-01T23:21:00Z</cp:lastPrinted>
  <dcterms:created xsi:type="dcterms:W3CDTF">2015-12-03T15:59:00Z</dcterms:created>
  <dcterms:modified xsi:type="dcterms:W3CDTF">2015-12-03T15:59:00Z</dcterms:modified>
</cp:coreProperties>
</file>