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521B" w:rsidRDefault="00086207">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BC521B" w:rsidRDefault="00BC521B">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BC521B">
        <w:tc>
          <w:tcPr>
            <w:tcW w:w="4789" w:type="dxa"/>
            <w:tcBorders>
              <w:right w:val="single" w:sz="4" w:space="0" w:color="000000"/>
            </w:tcBorders>
          </w:tcPr>
          <w:p w:rsidR="00BC521B" w:rsidRDefault="00086207">
            <w:pPr>
              <w:spacing w:after="0" w:line="240" w:lineRule="auto"/>
              <w:contextualSpacing w:val="0"/>
            </w:pPr>
            <w:r>
              <w:rPr>
                <w:rFonts w:ascii="Times New Roman" w:eastAsia="Times New Roman" w:hAnsi="Times New Roman" w:cs="Times New Roman"/>
                <w:b/>
              </w:rPr>
              <w:t>Instructor’s name:  Shain &amp; Gotcher</w:t>
            </w:r>
          </w:p>
          <w:p w:rsidR="00BC521B" w:rsidRDefault="00BC521B">
            <w:pPr>
              <w:spacing w:after="0" w:line="240" w:lineRule="auto"/>
              <w:contextualSpacing w:val="0"/>
            </w:pPr>
          </w:p>
        </w:tc>
        <w:tc>
          <w:tcPr>
            <w:tcW w:w="6389" w:type="dxa"/>
            <w:tcBorders>
              <w:left w:val="single" w:sz="4" w:space="0" w:color="000000"/>
            </w:tcBorders>
          </w:tcPr>
          <w:p w:rsidR="00BC521B" w:rsidRDefault="00086207">
            <w:pPr>
              <w:spacing w:after="0" w:line="240" w:lineRule="auto"/>
              <w:contextualSpacing w:val="0"/>
            </w:pPr>
            <w:r>
              <w:rPr>
                <w:rFonts w:ascii="Times New Roman" w:eastAsia="Times New Roman" w:hAnsi="Times New Roman" w:cs="Times New Roman"/>
                <w:b/>
              </w:rPr>
              <w:t>Course/Grade: Assistive Reading/Math 7th grade</w:t>
            </w:r>
          </w:p>
          <w:p w:rsidR="00BC521B" w:rsidRDefault="00BC521B">
            <w:pPr>
              <w:spacing w:after="0" w:line="240" w:lineRule="auto"/>
              <w:contextualSpacing w:val="0"/>
            </w:pPr>
          </w:p>
        </w:tc>
      </w:tr>
      <w:tr w:rsidR="00BC521B">
        <w:tc>
          <w:tcPr>
            <w:tcW w:w="4789" w:type="dxa"/>
            <w:tcBorders>
              <w:right w:val="single" w:sz="4" w:space="0" w:color="000000"/>
            </w:tcBorders>
          </w:tcPr>
          <w:p w:rsidR="00BC521B" w:rsidRDefault="00086207">
            <w:pPr>
              <w:spacing w:after="0" w:line="240" w:lineRule="auto"/>
              <w:contextualSpacing w:val="0"/>
            </w:pPr>
            <w:r>
              <w:rPr>
                <w:rFonts w:ascii="Times New Roman" w:eastAsia="Times New Roman" w:hAnsi="Times New Roman" w:cs="Times New Roman"/>
                <w:b/>
                <w:sz w:val="24"/>
                <w:szCs w:val="24"/>
              </w:rPr>
              <w:t>Week of: April 11th-April 15th</w:t>
            </w:r>
          </w:p>
          <w:p w:rsidR="00BC521B" w:rsidRDefault="00BC521B">
            <w:pPr>
              <w:spacing w:after="0" w:line="240" w:lineRule="auto"/>
              <w:contextualSpacing w:val="0"/>
            </w:pPr>
          </w:p>
        </w:tc>
        <w:tc>
          <w:tcPr>
            <w:tcW w:w="6389" w:type="dxa"/>
            <w:tcBorders>
              <w:left w:val="single" w:sz="4" w:space="0" w:color="000000"/>
            </w:tcBorders>
          </w:tcPr>
          <w:p w:rsidR="00BC521B" w:rsidRDefault="00086207">
            <w:pPr>
              <w:spacing w:line="240" w:lineRule="auto"/>
              <w:contextualSpacing w:val="0"/>
            </w:pPr>
            <w:r>
              <w:rPr>
                <w:rFonts w:ascii="Times New Roman" w:eastAsia="Times New Roman" w:hAnsi="Times New Roman" w:cs="Times New Roman"/>
                <w:b/>
                <w:sz w:val="20"/>
                <w:szCs w:val="20"/>
              </w:rPr>
              <w:t>Unit Name: PARCC Practice &amp; Review</w:t>
            </w:r>
          </w:p>
          <w:p w:rsidR="00BC521B" w:rsidRDefault="00086207">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 Students will be practicing for PARCC completing grammar practice problems and reading short passages completing comprehension problems.</w:t>
            </w:r>
          </w:p>
          <w:p w:rsidR="00BC521B" w:rsidRDefault="00BC521B">
            <w:pPr>
              <w:spacing w:line="240" w:lineRule="auto"/>
              <w:contextualSpacing w:val="0"/>
            </w:pPr>
          </w:p>
        </w:tc>
      </w:tr>
    </w:tbl>
    <w:p w:rsidR="00BC521B" w:rsidRDefault="00BC521B">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BC521B">
        <w:trPr>
          <w:trHeight w:val="480"/>
        </w:trPr>
        <w:tc>
          <w:tcPr>
            <w:tcW w:w="5395" w:type="dxa"/>
          </w:tcPr>
          <w:p w:rsidR="00BC521B" w:rsidRDefault="00086207">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BC521B" w:rsidRDefault="00086207">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BC521B" w:rsidRDefault="00086207">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w:t>
            </w:r>
            <w:proofErr w:type="gramStart"/>
            <w:r>
              <w:rPr>
                <w:rFonts w:ascii="Times New Roman" w:eastAsia="Times New Roman" w:hAnsi="Times New Roman" w:cs="Times New Roman"/>
              </w:rPr>
              <w:t>develop  a</w:t>
            </w:r>
            <w:proofErr w:type="gramEnd"/>
            <w:r>
              <w:rPr>
                <w:rFonts w:ascii="Times New Roman" w:eastAsia="Times New Roman" w:hAnsi="Times New Roman" w:cs="Times New Roman"/>
              </w:rPr>
              <w:t xml:space="preserve"> better understanding of how to add and subtract with integers using different signs or same signs.</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BC521B" w:rsidRDefault="00086207">
            <w:pPr>
              <w:spacing w:after="0" w:line="240" w:lineRule="auto"/>
              <w:contextualSpacing w:val="0"/>
            </w:pPr>
            <w:r>
              <w:rPr>
                <w:rFonts w:ascii="Times New Roman" w:eastAsia="Times New Roman" w:hAnsi="Times New Roman" w:cs="Times New Roman"/>
              </w:rPr>
              <w:t>Students will be practicing</w:t>
            </w:r>
            <w:r>
              <w:rPr>
                <w:rFonts w:ascii="Times New Roman" w:eastAsia="Times New Roman" w:hAnsi="Times New Roman" w:cs="Times New Roman"/>
              </w:rPr>
              <w:t xml:space="preserve"> for PARCC completing grammar practice problems and reading short passages completing comprehension problems. Students will analyze what a sonnet is and what components are necessary to create one.</w:t>
            </w:r>
          </w:p>
          <w:p w:rsidR="00BC521B" w:rsidRDefault="00BC521B">
            <w:pPr>
              <w:spacing w:after="0" w:line="240" w:lineRule="auto"/>
              <w:contextualSpacing w:val="0"/>
            </w:pPr>
          </w:p>
        </w:tc>
        <w:tc>
          <w:tcPr>
            <w:tcW w:w="5783" w:type="dxa"/>
          </w:tcPr>
          <w:p w:rsidR="00BC521B" w:rsidRDefault="00086207">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w:t>
            </w:r>
            <w:r>
              <w:rPr>
                <w:rFonts w:ascii="Times New Roman" w:eastAsia="Times New Roman" w:hAnsi="Times New Roman" w:cs="Times New Roman"/>
                <w:b/>
              </w:rPr>
              <w:t>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w:t>
            </w:r>
            <w:r>
              <w:rPr>
                <w:rFonts w:ascii="Times New Roman" w:eastAsia="Times New Roman" w:hAnsi="Times New Roman" w:cs="Times New Roman"/>
                <w:b/>
              </w:rPr>
              <w:t xml:space="preserve">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 xml:space="preserve">Prior learning of decoding, inferring and synthesizing meaning from text based questions to </w:t>
            </w:r>
            <w:r>
              <w:rPr>
                <w:rFonts w:ascii="Times New Roman" w:eastAsia="Times New Roman" w:hAnsi="Times New Roman" w:cs="Times New Roman"/>
                <w:b/>
              </w:rPr>
              <w:t>clarify, build understanding and develop a thesis statements supported by quotes from reading, using the “perfect paragraph” format (1,2,3)</w:t>
            </w:r>
          </w:p>
          <w:p w:rsidR="00BC521B" w:rsidRDefault="00086207">
            <w:pPr>
              <w:spacing w:after="0" w:line="240" w:lineRule="auto"/>
              <w:contextualSpacing w:val="0"/>
            </w:pPr>
            <w:r>
              <w:rPr>
                <w:rFonts w:ascii="Times New Roman" w:eastAsia="Times New Roman" w:hAnsi="Times New Roman" w:cs="Times New Roman"/>
                <w:b/>
              </w:rPr>
              <w:t>Students will be practicing for PARCC completing grammar practice problems and reading short passages completing com</w:t>
            </w:r>
            <w:r>
              <w:rPr>
                <w:rFonts w:ascii="Times New Roman" w:eastAsia="Times New Roman" w:hAnsi="Times New Roman" w:cs="Times New Roman"/>
                <w:b/>
              </w:rPr>
              <w:t>prehension problems.</w:t>
            </w:r>
          </w:p>
          <w:p w:rsidR="00BC521B" w:rsidRDefault="00086207">
            <w:pPr>
              <w:spacing w:after="0" w:line="240" w:lineRule="auto"/>
              <w:contextualSpacing w:val="0"/>
            </w:pPr>
            <w:r>
              <w:rPr>
                <w:rFonts w:ascii="Times New Roman" w:eastAsia="Times New Roman" w:hAnsi="Times New Roman" w:cs="Times New Roman"/>
                <w:b/>
              </w:rPr>
              <w:t>Students will analyze what a sonnet is and what components are necessary to create one.</w:t>
            </w:r>
          </w:p>
          <w:p w:rsidR="00BC521B" w:rsidRDefault="00BC521B">
            <w:pPr>
              <w:spacing w:after="0" w:line="240" w:lineRule="auto"/>
              <w:contextualSpacing w:val="0"/>
            </w:pPr>
          </w:p>
        </w:tc>
      </w:tr>
      <w:tr w:rsidR="00BC521B">
        <w:trPr>
          <w:trHeight w:val="480"/>
        </w:trPr>
        <w:tc>
          <w:tcPr>
            <w:tcW w:w="11178" w:type="dxa"/>
            <w:gridSpan w:val="2"/>
          </w:tcPr>
          <w:p w:rsidR="00BC521B" w:rsidRDefault="00086207">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BC521B" w:rsidRDefault="00086207">
            <w:pPr>
              <w:spacing w:after="0" w:line="240" w:lineRule="auto"/>
              <w:contextualSpacing w:val="0"/>
            </w:pPr>
            <w:r>
              <w:rPr>
                <w:rFonts w:ascii="Times New Roman" w:eastAsia="Times New Roman" w:hAnsi="Times New Roman" w:cs="Times New Roman"/>
              </w:rPr>
              <w:t>1. Apply and extend previous understandings of operations with</w:t>
            </w:r>
          </w:p>
          <w:p w:rsidR="00BC521B" w:rsidRDefault="00086207">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BC521B" w:rsidRDefault="00086207">
            <w:pPr>
              <w:spacing w:after="0" w:line="240" w:lineRule="auto"/>
              <w:contextualSpacing w:val="0"/>
            </w:pPr>
            <w:r>
              <w:rPr>
                <w:rFonts w:ascii="Times New Roman" w:eastAsia="Times New Roman" w:hAnsi="Times New Roman" w:cs="Times New Roman"/>
              </w:rPr>
              <w:t>2. Apply and extend previous understandings of multiplication and</w:t>
            </w:r>
          </w:p>
          <w:p w:rsidR="00BC521B" w:rsidRDefault="00086207">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BC521B" w:rsidRDefault="00086207">
            <w:pPr>
              <w:spacing w:after="0" w:line="240" w:lineRule="auto"/>
              <w:contextualSpacing w:val="0"/>
            </w:pPr>
            <w:r>
              <w:rPr>
                <w:rFonts w:ascii="Times New Roman" w:eastAsia="Times New Roman" w:hAnsi="Times New Roman" w:cs="Times New Roman"/>
              </w:rPr>
              <w:t>3. Use proportional relationships to solve multi-step ra</w:t>
            </w:r>
            <w:r>
              <w:rPr>
                <w:rFonts w:ascii="Times New Roman" w:eastAsia="Times New Roman" w:hAnsi="Times New Roman" w:cs="Times New Roman"/>
              </w:rPr>
              <w:t>tio and percent</w:t>
            </w:r>
          </w:p>
          <w:p w:rsidR="00BC521B" w:rsidRDefault="00086207">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BC521B" w:rsidRDefault="00086207">
            <w:pPr>
              <w:spacing w:after="0" w:line="240" w:lineRule="auto"/>
              <w:contextualSpacing w:val="0"/>
            </w:pPr>
            <w:r>
              <w:rPr>
                <w:rFonts w:ascii="Times New Roman" w:eastAsia="Times New Roman" w:hAnsi="Times New Roman" w:cs="Times New Roman"/>
              </w:rPr>
              <w:t>gratuities and commissions, fees, percent increase and decrease, percent</w:t>
            </w:r>
          </w:p>
          <w:p w:rsidR="00BC521B" w:rsidRDefault="00086207">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BC521B" w:rsidRDefault="00086207">
            <w:pPr>
              <w:spacing w:after="0" w:line="240" w:lineRule="auto"/>
              <w:contextualSpacing w:val="0"/>
            </w:pPr>
            <w:r>
              <w:rPr>
                <w:rFonts w:ascii="Times New Roman" w:eastAsia="Times New Roman" w:hAnsi="Times New Roman" w:cs="Times New Roman"/>
              </w:rPr>
              <w:t>Expressions and Equations 7.EE</w:t>
            </w:r>
          </w:p>
          <w:p w:rsidR="00BC521B" w:rsidRDefault="00086207">
            <w:pPr>
              <w:spacing w:after="0" w:line="240" w:lineRule="auto"/>
              <w:contextualSpacing w:val="0"/>
            </w:pPr>
            <w:r>
              <w:rPr>
                <w:rFonts w:ascii="Times New Roman" w:eastAsia="Times New Roman" w:hAnsi="Times New Roman" w:cs="Times New Roman"/>
              </w:rPr>
              <w:t>Use properties of operations to generate equivalent expressions.</w:t>
            </w:r>
          </w:p>
          <w:p w:rsidR="00BC521B" w:rsidRDefault="00086207">
            <w:pPr>
              <w:spacing w:after="0" w:line="240" w:lineRule="auto"/>
              <w:contextualSpacing w:val="0"/>
            </w:pPr>
            <w:r>
              <w:rPr>
                <w:rFonts w:ascii="Times New Roman" w:eastAsia="Times New Roman" w:hAnsi="Times New Roman" w:cs="Times New Roman"/>
              </w:rPr>
              <w:t>1. Apply properties of operations as strategies to add, subtract, factor,</w:t>
            </w:r>
          </w:p>
          <w:p w:rsidR="00BC521B" w:rsidRDefault="0008620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BC521B" w:rsidRDefault="00086207">
            <w:pPr>
              <w:spacing w:after="0" w:line="240" w:lineRule="auto"/>
              <w:contextualSpacing w:val="0"/>
            </w:pPr>
            <w:r>
              <w:rPr>
                <w:rFonts w:ascii="Times New Roman" w:eastAsia="Times New Roman" w:hAnsi="Times New Roman" w:cs="Times New Roman"/>
              </w:rPr>
              <w:t>2. Understand that rewriting an expression in different forms in a</w:t>
            </w:r>
          </w:p>
          <w:p w:rsidR="00BC521B" w:rsidRDefault="00086207">
            <w:pPr>
              <w:spacing w:after="0" w:line="240" w:lineRule="auto"/>
              <w:contextualSpacing w:val="0"/>
            </w:pPr>
            <w:r>
              <w:rPr>
                <w:rFonts w:ascii="Times New Roman" w:eastAsia="Times New Roman" w:hAnsi="Times New Roman" w:cs="Times New Roman"/>
              </w:rPr>
              <w:t>problem context can shed light on the problem and how th</w:t>
            </w:r>
            <w:r>
              <w:rPr>
                <w:rFonts w:ascii="Times New Roman" w:eastAsia="Times New Roman" w:hAnsi="Times New Roman" w:cs="Times New Roman"/>
              </w:rPr>
              <w:t>e quantities</w:t>
            </w:r>
          </w:p>
          <w:p w:rsidR="00BC521B" w:rsidRDefault="00086207">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BC521B" w:rsidRDefault="00086207">
            <w:pPr>
              <w:spacing w:after="0" w:line="240" w:lineRule="auto"/>
              <w:contextualSpacing w:val="0"/>
            </w:pPr>
            <w:r>
              <w:rPr>
                <w:rFonts w:ascii="Times New Roman" w:eastAsia="Times New Roman" w:hAnsi="Times New Roman" w:cs="Times New Roman"/>
              </w:rPr>
              <w:t>Solve real-life and mathematical problems using numerical and</w:t>
            </w:r>
          </w:p>
          <w:p w:rsidR="00BC521B" w:rsidRDefault="00086207">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BC521B" w:rsidRDefault="00086207">
            <w:pPr>
              <w:spacing w:after="0" w:line="240" w:lineRule="auto"/>
              <w:contextualSpacing w:val="0"/>
            </w:pPr>
            <w:r>
              <w:rPr>
                <w:rFonts w:ascii="Times New Roman" w:eastAsia="Times New Roman" w:hAnsi="Times New Roman" w:cs="Times New Roman"/>
              </w:rPr>
              <w:lastRenderedPageBreak/>
              <w:t>3. Solve multi-step real-life and mathematical problems posed with</w:t>
            </w:r>
          </w:p>
          <w:p w:rsidR="00BC521B" w:rsidRDefault="00086207">
            <w:pPr>
              <w:spacing w:after="0" w:line="240" w:lineRule="auto"/>
              <w:contextualSpacing w:val="0"/>
            </w:pPr>
            <w:r>
              <w:rPr>
                <w:rFonts w:ascii="Times New Roman" w:eastAsia="Times New Roman" w:hAnsi="Times New Roman" w:cs="Times New Roman"/>
              </w:rPr>
              <w:t>positive and negative rational numbers in any form (whole</w:t>
            </w:r>
            <w:r>
              <w:rPr>
                <w:rFonts w:ascii="Times New Roman" w:eastAsia="Times New Roman" w:hAnsi="Times New Roman" w:cs="Times New Roman"/>
              </w:rPr>
              <w:t xml:space="preserve"> numbers,</w:t>
            </w:r>
          </w:p>
          <w:p w:rsidR="00BC521B" w:rsidRDefault="00086207">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BC521B" w:rsidRDefault="00086207">
            <w:pPr>
              <w:spacing w:after="0" w:line="240" w:lineRule="auto"/>
              <w:contextualSpacing w:val="0"/>
            </w:pPr>
            <w:r>
              <w:rPr>
                <w:rFonts w:ascii="Times New Roman" w:eastAsia="Times New Roman" w:hAnsi="Times New Roman" w:cs="Times New Roman"/>
              </w:rPr>
              <w:t>operations to calculate with numbers in any form; convert between</w:t>
            </w:r>
          </w:p>
          <w:p w:rsidR="00BC521B" w:rsidRDefault="00086207">
            <w:pPr>
              <w:spacing w:after="0" w:line="240" w:lineRule="auto"/>
              <w:contextualSpacing w:val="0"/>
            </w:pPr>
            <w:r>
              <w:rPr>
                <w:rFonts w:ascii="Times New Roman" w:eastAsia="Times New Roman" w:hAnsi="Times New Roman" w:cs="Times New Roman"/>
              </w:rPr>
              <w:t>forms as appropriate; and assess the reasonableness of answers using</w:t>
            </w:r>
          </w:p>
          <w:p w:rsidR="00BC521B" w:rsidRDefault="00086207">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w:t>
            </w:r>
            <w:r>
              <w:rPr>
                <w:rFonts w:ascii="Times New Roman" w:eastAsia="Times New Roman" w:hAnsi="Times New Roman" w:cs="Times New Roman"/>
              </w:rPr>
              <w:t xml:space="preserve">tegies. </w:t>
            </w:r>
          </w:p>
          <w:p w:rsidR="00BC521B" w:rsidRDefault="00086207">
            <w:pPr>
              <w:spacing w:after="0" w:line="240" w:lineRule="auto"/>
              <w:contextualSpacing w:val="0"/>
            </w:pPr>
            <w:r>
              <w:rPr>
                <w:rFonts w:ascii="Times New Roman" w:eastAsia="Times New Roman" w:hAnsi="Times New Roman" w:cs="Times New Roman"/>
              </w:rPr>
              <w:t>4. Use variables to represent quantities in a real-world or mathematical</w:t>
            </w:r>
          </w:p>
          <w:p w:rsidR="00BC521B" w:rsidRDefault="00086207">
            <w:pPr>
              <w:spacing w:after="0" w:line="240" w:lineRule="auto"/>
              <w:contextualSpacing w:val="0"/>
            </w:pPr>
            <w:r>
              <w:rPr>
                <w:rFonts w:ascii="Times New Roman" w:eastAsia="Times New Roman" w:hAnsi="Times New Roman" w:cs="Times New Roman"/>
              </w:rPr>
              <w:t>problem, and construct simple equations and inequalities to solve</w:t>
            </w:r>
          </w:p>
          <w:p w:rsidR="00BC521B" w:rsidRDefault="00086207">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BC521B" w:rsidRDefault="00086207">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w:t>
            </w:r>
            <w:r>
              <w:rPr>
                <w:rFonts w:ascii="Times New Roman" w:eastAsia="Times New Roman" w:hAnsi="Times New Roman" w:cs="Times New Roman"/>
              </w:rPr>
              <w:t xml:space="preserve"> r</w:t>
            </w:r>
          </w:p>
          <w:p w:rsidR="00BC521B" w:rsidRDefault="0008620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BC521B" w:rsidRDefault="00086207">
            <w:pPr>
              <w:spacing w:after="0" w:line="240" w:lineRule="auto"/>
              <w:contextualSpacing w:val="0"/>
            </w:pPr>
            <w:r>
              <w:rPr>
                <w:rFonts w:ascii="Times New Roman" w:eastAsia="Times New Roman" w:hAnsi="Times New Roman" w:cs="Times New Roman"/>
              </w:rPr>
              <w:t>Solve equations of these forms fluently. Compare an algebraic</w:t>
            </w:r>
          </w:p>
          <w:p w:rsidR="00BC521B" w:rsidRDefault="00086207">
            <w:pPr>
              <w:spacing w:after="0" w:line="240" w:lineRule="auto"/>
              <w:contextualSpacing w:val="0"/>
            </w:pPr>
            <w:r>
              <w:rPr>
                <w:rFonts w:ascii="Times New Roman" w:eastAsia="Times New Roman" w:hAnsi="Times New Roman" w:cs="Times New Roman"/>
              </w:rPr>
              <w:t>solution to an arithmetic solution, identifying the sequence of the</w:t>
            </w:r>
          </w:p>
          <w:p w:rsidR="00BC521B" w:rsidRDefault="00086207">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BC521B" w:rsidRDefault="00086207">
            <w:pPr>
              <w:spacing w:after="0" w:line="240" w:lineRule="auto"/>
              <w:contextualSpacing w:val="0"/>
            </w:pPr>
            <w:r>
              <w:rPr>
                <w:rFonts w:ascii="Times New Roman" w:eastAsia="Times New Roman" w:hAnsi="Times New Roman" w:cs="Times New Roman"/>
              </w:rPr>
              <w:t xml:space="preserve"> </w:t>
            </w:r>
          </w:p>
          <w:p w:rsidR="00BC521B" w:rsidRDefault="00BC521B">
            <w:pPr>
              <w:spacing w:after="0" w:line="240" w:lineRule="auto"/>
              <w:contextualSpacing w:val="0"/>
            </w:pP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rPr>
              <w:t>ELA - Key Ideas and Details</w:t>
            </w:r>
          </w:p>
          <w:p w:rsidR="00BC521B" w:rsidRDefault="00086207">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BC521B" w:rsidRDefault="00086207">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BC521B" w:rsidRDefault="00086207">
            <w:pPr>
              <w:spacing w:after="0" w:line="240" w:lineRule="auto"/>
              <w:contextualSpacing w:val="0"/>
            </w:pPr>
            <w:r>
              <w:rPr>
                <w:rFonts w:ascii="Times New Roman" w:eastAsia="Times New Roman" w:hAnsi="Times New Roman" w:cs="Times New Roman"/>
              </w:rPr>
              <w:t>2. Determine central ideas or</w:t>
            </w:r>
            <w:r>
              <w:rPr>
                <w:rFonts w:ascii="Times New Roman" w:eastAsia="Times New Roman" w:hAnsi="Times New Roman" w:cs="Times New Roman"/>
              </w:rPr>
              <w:t xml:space="preserve"> themes of a text and analyze their development; summarize the key supporting details</w:t>
            </w:r>
          </w:p>
          <w:p w:rsidR="00BC521B" w:rsidRDefault="0008620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BC521B" w:rsidRDefault="00086207">
            <w:pPr>
              <w:spacing w:after="0" w:line="240" w:lineRule="auto"/>
              <w:contextualSpacing w:val="0"/>
            </w:pPr>
            <w:r>
              <w:rPr>
                <w:rFonts w:ascii="Times New Roman" w:eastAsia="Times New Roman" w:hAnsi="Times New Roman" w:cs="Times New Roman"/>
              </w:rPr>
              <w:t>3. Analyze how and why individuals, events, and ideas develop and interact over the course of a text.</w:t>
            </w:r>
          </w:p>
          <w:p w:rsidR="00BC521B" w:rsidRDefault="00086207">
            <w:pPr>
              <w:spacing w:after="0" w:line="240" w:lineRule="auto"/>
              <w:contextualSpacing w:val="0"/>
            </w:pPr>
            <w:r>
              <w:rPr>
                <w:rFonts w:ascii="Times New Roman" w:eastAsia="Times New Roman" w:hAnsi="Times New Roman" w:cs="Times New Roman"/>
              </w:rPr>
              <w:t>Craft and Structure</w:t>
            </w:r>
          </w:p>
          <w:p w:rsidR="00BC521B" w:rsidRDefault="00086207">
            <w:pPr>
              <w:spacing w:after="0" w:line="240" w:lineRule="auto"/>
              <w:contextualSpacing w:val="0"/>
            </w:pPr>
            <w:r>
              <w:rPr>
                <w:rFonts w:ascii="Times New Roman" w:eastAsia="Times New Roman" w:hAnsi="Times New Roman" w:cs="Times New Roman"/>
              </w:rPr>
              <w:t>4. Interpret words and phrases as the</w:t>
            </w:r>
            <w:r>
              <w:rPr>
                <w:rFonts w:ascii="Times New Roman" w:eastAsia="Times New Roman" w:hAnsi="Times New Roman" w:cs="Times New Roman"/>
              </w:rPr>
              <w:t>y are used in a text, including determining technical, connotative, and figurative</w:t>
            </w:r>
          </w:p>
          <w:p w:rsidR="00BC521B" w:rsidRDefault="00086207">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BC521B" w:rsidRDefault="00086207">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w:t>
            </w:r>
            <w:r>
              <w:rPr>
                <w:rFonts w:ascii="Times New Roman" w:eastAsia="Times New Roman" w:hAnsi="Times New Roman" w:cs="Times New Roman"/>
              </w:rPr>
              <w:t>f the text</w:t>
            </w:r>
          </w:p>
          <w:p w:rsidR="00BC521B" w:rsidRDefault="00086207">
            <w:pPr>
              <w:spacing w:after="0" w:line="240" w:lineRule="auto"/>
              <w:contextualSpacing w:val="0"/>
            </w:pPr>
            <w:r>
              <w:rPr>
                <w:rFonts w:ascii="Times New Roman" w:eastAsia="Times New Roman" w:hAnsi="Times New Roman" w:cs="Times New Roman"/>
              </w:rPr>
              <w:t>(e.g., a section, chapter, scene, or stanza) relate to each other and the whole.</w:t>
            </w:r>
          </w:p>
          <w:p w:rsidR="00BC521B" w:rsidRDefault="00086207">
            <w:pPr>
              <w:spacing w:after="0" w:line="240" w:lineRule="auto"/>
              <w:contextualSpacing w:val="0"/>
            </w:pPr>
            <w:r>
              <w:rPr>
                <w:rFonts w:ascii="Times New Roman" w:eastAsia="Times New Roman" w:hAnsi="Times New Roman" w:cs="Times New Roman"/>
              </w:rPr>
              <w:t>6. Assess how point of view or purpose shapes the content and style of a text.</w:t>
            </w:r>
          </w:p>
          <w:p w:rsidR="00BC521B" w:rsidRDefault="00086207">
            <w:pPr>
              <w:spacing w:after="0" w:line="240" w:lineRule="auto"/>
              <w:contextualSpacing w:val="0"/>
            </w:pPr>
            <w:r>
              <w:rPr>
                <w:rFonts w:ascii="Times New Roman" w:eastAsia="Times New Roman" w:hAnsi="Times New Roman" w:cs="Times New Roman"/>
              </w:rPr>
              <w:t>Integration of Knowledge and Ideas</w:t>
            </w:r>
          </w:p>
          <w:p w:rsidR="00BC521B" w:rsidRDefault="00086207">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BC521B" w:rsidRDefault="00086207">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BC521B" w:rsidRDefault="00086207">
            <w:pPr>
              <w:spacing w:after="0" w:line="240" w:lineRule="auto"/>
              <w:contextualSpacing w:val="0"/>
            </w:pPr>
            <w:r>
              <w:rPr>
                <w:rFonts w:ascii="Times New Roman" w:eastAsia="Times New Roman" w:hAnsi="Times New Roman" w:cs="Times New Roman"/>
              </w:rPr>
              <w:t>8. Delineate and evaluate the argument and specific claims in a text, including the validity of the reasoning as well as</w:t>
            </w:r>
          </w:p>
          <w:p w:rsidR="00BC521B" w:rsidRDefault="00086207">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BC521B" w:rsidRDefault="00086207">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BC521B" w:rsidRDefault="00086207">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BC521B" w:rsidRDefault="00086207">
            <w:pPr>
              <w:spacing w:after="0" w:line="240" w:lineRule="auto"/>
              <w:contextualSpacing w:val="0"/>
            </w:pPr>
            <w:r>
              <w:rPr>
                <w:rFonts w:ascii="Times New Roman" w:eastAsia="Times New Roman" w:hAnsi="Times New Roman" w:cs="Times New Roman"/>
              </w:rPr>
              <w:t>Range of Reading and Level of Text Complexity</w:t>
            </w:r>
          </w:p>
          <w:p w:rsidR="00BC521B" w:rsidRDefault="00086207">
            <w:pPr>
              <w:spacing w:after="0" w:line="240" w:lineRule="auto"/>
              <w:contextualSpacing w:val="0"/>
            </w:pPr>
            <w:r>
              <w:rPr>
                <w:rFonts w:ascii="Times New Roman" w:eastAsia="Times New Roman" w:hAnsi="Times New Roman" w:cs="Times New Roman"/>
              </w:rPr>
              <w:t>10. Read and comprehen</w:t>
            </w:r>
            <w:r>
              <w:rPr>
                <w:rFonts w:ascii="Times New Roman" w:eastAsia="Times New Roman" w:hAnsi="Times New Roman" w:cs="Times New Roman"/>
              </w:rPr>
              <w:t>d complex literary and informational texts independently and proficiently.</w:t>
            </w:r>
          </w:p>
        </w:tc>
      </w:tr>
      <w:tr w:rsidR="00BC521B">
        <w:trPr>
          <w:trHeight w:val="1240"/>
        </w:trPr>
        <w:tc>
          <w:tcPr>
            <w:tcW w:w="5395" w:type="dxa"/>
          </w:tcPr>
          <w:p w:rsidR="00BC521B" w:rsidRDefault="00086207">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BC521B" w:rsidRDefault="00086207">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C521B" w:rsidRDefault="00086207">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Students will be practicing for PARCC completing grammar practice problems and reading short passages completing comprehension problems. </w:t>
            </w:r>
            <w:r>
              <w:rPr>
                <w:rFonts w:ascii="Times New Roman" w:eastAsia="Times New Roman" w:hAnsi="Times New Roman" w:cs="Times New Roman"/>
              </w:rPr>
              <w:t>S</w:t>
            </w:r>
            <w:r>
              <w:rPr>
                <w:rFonts w:ascii="Times New Roman" w:eastAsia="Times New Roman" w:hAnsi="Times New Roman" w:cs="Times New Roman"/>
                <w:b/>
              </w:rPr>
              <w:t>tudents will analyze what a sonnet is and what components are necessary t</w:t>
            </w:r>
            <w:r>
              <w:rPr>
                <w:rFonts w:ascii="Times New Roman" w:eastAsia="Times New Roman" w:hAnsi="Times New Roman" w:cs="Times New Roman"/>
                <w:b/>
              </w:rPr>
              <w:t>o create one.</w:t>
            </w:r>
          </w:p>
          <w:p w:rsidR="00BC521B" w:rsidRDefault="00BC521B">
            <w:pPr>
              <w:spacing w:after="0" w:line="240" w:lineRule="auto"/>
              <w:contextualSpacing w:val="0"/>
            </w:pPr>
          </w:p>
          <w:p w:rsidR="00BC521B" w:rsidRDefault="00BC521B">
            <w:pPr>
              <w:spacing w:after="0" w:line="240" w:lineRule="auto"/>
              <w:contextualSpacing w:val="0"/>
            </w:pPr>
          </w:p>
        </w:tc>
      </w:tr>
      <w:tr w:rsidR="00BC521B">
        <w:trPr>
          <w:trHeight w:val="1520"/>
        </w:trPr>
        <w:tc>
          <w:tcPr>
            <w:tcW w:w="11178" w:type="dxa"/>
            <w:gridSpan w:val="2"/>
          </w:tcPr>
          <w:p w:rsidR="00BC521B" w:rsidRDefault="00086207">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w:t>
            </w:r>
            <w:r>
              <w:rPr>
                <w:rFonts w:ascii="Times New Roman" w:eastAsia="Times New Roman" w:hAnsi="Times New Roman" w:cs="Times New Roman"/>
                <w:b/>
              </w:rPr>
              <w:t xml:space="preserve"> directions, re-teaching, small group instruction</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Drills, Khan Academy, Empires, c</w:t>
            </w:r>
            <w:r>
              <w:rPr>
                <w:rFonts w:ascii="Times New Roman" w:eastAsia="Times New Roman" w:hAnsi="Times New Roman" w:cs="Times New Roman"/>
                <w:b/>
              </w:rPr>
              <w:t>reating math maps, creating flash cards. ELA PARCC Practice</w:t>
            </w:r>
          </w:p>
          <w:p w:rsidR="00BC521B" w:rsidRDefault="00086207">
            <w:pPr>
              <w:spacing w:after="0" w:line="240" w:lineRule="auto"/>
              <w:contextualSpacing w:val="0"/>
            </w:pPr>
            <w:hyperlink r:id="rId4">
              <w:r>
                <w:rPr>
                  <w:rFonts w:ascii="Times New Roman" w:eastAsia="Times New Roman" w:hAnsi="Times New Roman" w:cs="Times New Roman"/>
                  <w:b/>
                  <w:color w:val="1155CC"/>
                  <w:u w:val="single"/>
                </w:rPr>
                <w:t>http://parcc.pearson.com/resources/Practice_Tests/Grade_7/PC194820-001_7ELATB_PT.pdf</w:t>
              </w:r>
            </w:hyperlink>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 xml:space="preserve">This Week: Students will be practicing for PARCC completing grammar practice problems and reading short passages completing comprehension problems. Students are practicing PARCC math practice problems refer to the following link: </w:t>
            </w:r>
            <w:r>
              <w:rPr>
                <w:rFonts w:ascii="Arial" w:eastAsia="Arial" w:hAnsi="Arial" w:cs="Arial"/>
                <w:b/>
                <w:sz w:val="18"/>
                <w:szCs w:val="18"/>
                <w:highlight w:val="white"/>
              </w:rPr>
              <w:t>https://prc.parcconline.or</w:t>
            </w:r>
            <w:r>
              <w:rPr>
                <w:rFonts w:ascii="Arial" w:eastAsia="Arial" w:hAnsi="Arial" w:cs="Arial"/>
                <w:b/>
                <w:sz w:val="18"/>
                <w:szCs w:val="18"/>
                <w:highlight w:val="white"/>
              </w:rPr>
              <w:t xml:space="preserve">g/system/files/7th%20grade%20Math%20-%20EOY%20-%20Item%20Set_0.pdf </w:t>
            </w:r>
          </w:p>
          <w:p w:rsidR="00BC521B" w:rsidRDefault="00086207">
            <w:pPr>
              <w:spacing w:after="0" w:line="240" w:lineRule="auto"/>
              <w:contextualSpacing w:val="0"/>
            </w:pPr>
            <w:r>
              <w:rPr>
                <w:rFonts w:ascii="Times New Roman" w:eastAsia="Times New Roman" w:hAnsi="Times New Roman" w:cs="Times New Roman"/>
                <w:b/>
              </w:rPr>
              <w:t>.</w:t>
            </w:r>
          </w:p>
          <w:p w:rsidR="00BC521B" w:rsidRDefault="00086207">
            <w:pPr>
              <w:spacing w:after="0" w:line="240" w:lineRule="auto"/>
              <w:contextualSpacing w:val="0"/>
            </w:pPr>
            <w:r>
              <w:rPr>
                <w:rFonts w:ascii="Times New Roman" w:eastAsia="Times New Roman" w:hAnsi="Times New Roman" w:cs="Times New Roman"/>
                <w:b/>
              </w:rPr>
              <w:t>Math Drills, Khan Academy, Empires, working multiplication math drills, familiarizing and practicing automation of facts.</w:t>
            </w:r>
          </w:p>
          <w:p w:rsidR="00BC521B" w:rsidRDefault="00BC521B">
            <w:pPr>
              <w:spacing w:after="0" w:line="240" w:lineRule="auto"/>
              <w:contextualSpacing w:val="0"/>
            </w:pPr>
          </w:p>
        </w:tc>
      </w:tr>
    </w:tbl>
    <w:p w:rsidR="00BC521B" w:rsidRDefault="00BC521B">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BC521B">
        <w:trPr>
          <w:trHeight w:val="1020"/>
        </w:trPr>
        <w:tc>
          <w:tcPr>
            <w:tcW w:w="5475" w:type="dxa"/>
            <w:tcBorders>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rPr>
              <w:t xml:space="preserve">MONDAY- </w:t>
            </w:r>
          </w:p>
          <w:p w:rsidR="00BC521B" w:rsidRDefault="00086207">
            <w:pPr>
              <w:spacing w:after="0" w:line="240" w:lineRule="auto"/>
              <w:contextualSpacing w:val="0"/>
            </w:pPr>
            <w:r>
              <w:rPr>
                <w:rFonts w:ascii="Times New Roman" w:eastAsia="Times New Roman" w:hAnsi="Times New Roman" w:cs="Times New Roman"/>
                <w:b/>
              </w:rPr>
              <w:t>I will continue practicing for the PARCC ELA exam, w</w:t>
            </w:r>
            <w:r>
              <w:rPr>
                <w:rFonts w:ascii="Times New Roman" w:eastAsia="Times New Roman" w:hAnsi="Times New Roman" w:cs="Times New Roman"/>
                <w:b/>
              </w:rPr>
              <w:t>orking on passage comprehension</w:t>
            </w:r>
            <w:proofErr w:type="gramStart"/>
            <w:r>
              <w:rPr>
                <w:rFonts w:ascii="Times New Roman" w:eastAsia="Times New Roman" w:hAnsi="Times New Roman" w:cs="Times New Roman"/>
                <w:b/>
              </w:rPr>
              <w:t>,  writing</w:t>
            </w:r>
            <w:proofErr w:type="gramEnd"/>
            <w:r>
              <w:rPr>
                <w:rFonts w:ascii="Times New Roman" w:eastAsia="Times New Roman" w:hAnsi="Times New Roman" w:cs="Times New Roman"/>
                <w:b/>
              </w:rPr>
              <w:t xml:space="preserve"> short answer supported with TBE and lengthy responses, by analyzing grammar, punctuation and sentence structure.</w:t>
            </w:r>
          </w:p>
          <w:p w:rsidR="00BC521B" w:rsidRDefault="00086207">
            <w:pPr>
              <w:spacing w:after="0" w:line="240" w:lineRule="auto"/>
              <w:contextualSpacing w:val="0"/>
            </w:pPr>
            <w:r>
              <w:rPr>
                <w:rFonts w:ascii="Times New Roman" w:eastAsia="Times New Roman" w:hAnsi="Times New Roman" w:cs="Times New Roman"/>
                <w:b/>
              </w:rPr>
              <w:t>http://parcc.pearson.com/resources/Practice_Tests/Grade_7/PC194820-001_7ELATB_PT.pdf</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w:t>
            </w:r>
            <w:r>
              <w:rPr>
                <w:rFonts w:ascii="Times New Roman" w:eastAsia="Times New Roman" w:hAnsi="Times New Roman" w:cs="Times New Roman"/>
                <w:b/>
              </w:rPr>
              <w:t>rget:  “I will continue practicing for the PARCC ELA exam, working on passage comprehension, writing short answer responses supported with TBE”.</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a sentence fragment, switch with a table mate and correct the sentence, share out.</w:t>
            </w:r>
          </w:p>
        </w:tc>
        <w:tc>
          <w:tcPr>
            <w:tcW w:w="5550" w:type="dxa"/>
            <w:tcBorders>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rPr>
              <w:t xml:space="preserve"> </w:t>
            </w:r>
          </w:p>
          <w:p w:rsidR="00BC521B" w:rsidRDefault="00086207">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w:t>
            </w:r>
            <w:r>
              <w:rPr>
                <w:rFonts w:ascii="Times New Roman" w:eastAsia="Times New Roman" w:hAnsi="Times New Roman" w:cs="Times New Roman"/>
                <w:b/>
              </w:rPr>
              <w:t xml:space="preserve">mbedded Formative Assessment: </w:t>
            </w:r>
          </w:p>
          <w:p w:rsidR="00BC521B" w:rsidRDefault="00086207">
            <w:pPr>
              <w:spacing w:after="0" w:line="240" w:lineRule="auto"/>
              <w:contextualSpacing w:val="0"/>
            </w:pPr>
            <w:r>
              <w:rPr>
                <w:rFonts w:ascii="Times New Roman" w:eastAsia="Times New Roman" w:hAnsi="Times New Roman" w:cs="Times New Roman"/>
                <w:b/>
              </w:rPr>
              <w:t>“I will continue practicing for the PARCC ELA exam, working on passage comprehension, writing short answer responses supported with TBE”.</w:t>
            </w:r>
          </w:p>
          <w:p w:rsidR="00BC521B" w:rsidRDefault="00086207">
            <w:pPr>
              <w:spacing w:after="0" w:line="240" w:lineRule="auto"/>
              <w:contextualSpacing w:val="0"/>
            </w:pPr>
            <w:r>
              <w:rPr>
                <w:rFonts w:ascii="Times New Roman" w:eastAsia="Times New Roman" w:hAnsi="Times New Roman" w:cs="Times New Roman"/>
                <w:b/>
              </w:rPr>
              <w:t>.</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Work samples/answers on a separate sheet of paper will be collected as a ticket out at the end of the period.</w:t>
            </w:r>
          </w:p>
          <w:p w:rsidR="00BC521B" w:rsidRDefault="00BC521B">
            <w:pPr>
              <w:spacing w:after="0" w:line="240" w:lineRule="auto"/>
              <w:contextualSpacing w:val="0"/>
            </w:pP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BC521B" w:rsidRDefault="00BC521B">
            <w:pPr>
              <w:spacing w:after="0" w:line="240" w:lineRule="auto"/>
              <w:contextualSpacing w:val="0"/>
            </w:pPr>
          </w:p>
        </w:tc>
      </w:tr>
      <w:tr w:rsidR="00BC521B">
        <w:trPr>
          <w:trHeight w:val="1040"/>
        </w:trPr>
        <w:tc>
          <w:tcPr>
            <w:tcW w:w="5475" w:type="dxa"/>
            <w:tcBorders>
              <w:top w:val="single" w:sz="4" w:space="0" w:color="000000"/>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rPr>
              <w:t>TUESDAY- PARCC Testing</w:t>
            </w:r>
          </w:p>
        </w:tc>
        <w:tc>
          <w:tcPr>
            <w:tcW w:w="5550" w:type="dxa"/>
            <w:tcBorders>
              <w:top w:val="single" w:sz="4" w:space="0" w:color="000000"/>
              <w:bottom w:val="single" w:sz="4" w:space="0" w:color="000000"/>
            </w:tcBorders>
          </w:tcPr>
          <w:p w:rsidR="00BC521B" w:rsidRDefault="00BC521B">
            <w:pPr>
              <w:spacing w:after="0" w:line="240" w:lineRule="auto"/>
              <w:contextualSpacing w:val="0"/>
            </w:pPr>
          </w:p>
          <w:p w:rsidR="00BC521B" w:rsidRDefault="00BC521B">
            <w:pPr>
              <w:spacing w:after="0" w:line="240" w:lineRule="auto"/>
              <w:contextualSpacing w:val="0"/>
            </w:pPr>
          </w:p>
          <w:p w:rsidR="00BC521B" w:rsidRDefault="00BC521B">
            <w:pPr>
              <w:spacing w:after="0" w:line="240" w:lineRule="auto"/>
              <w:contextualSpacing w:val="0"/>
            </w:pPr>
          </w:p>
          <w:p w:rsidR="00BC521B" w:rsidRDefault="00BC521B">
            <w:pPr>
              <w:spacing w:after="0" w:line="240" w:lineRule="auto"/>
              <w:contextualSpacing w:val="0"/>
            </w:pPr>
          </w:p>
          <w:p w:rsidR="00BC521B" w:rsidRDefault="00BC521B">
            <w:pPr>
              <w:spacing w:after="0" w:line="240" w:lineRule="auto"/>
              <w:contextualSpacing w:val="0"/>
            </w:pPr>
          </w:p>
          <w:p w:rsidR="00BC521B" w:rsidRDefault="00BC521B">
            <w:pPr>
              <w:spacing w:after="0" w:line="240" w:lineRule="auto"/>
              <w:contextualSpacing w:val="0"/>
            </w:pPr>
          </w:p>
        </w:tc>
      </w:tr>
      <w:tr w:rsidR="00BC521B">
        <w:trPr>
          <w:trHeight w:val="1060"/>
        </w:trPr>
        <w:tc>
          <w:tcPr>
            <w:tcW w:w="5475" w:type="dxa"/>
            <w:tcBorders>
              <w:top w:val="single" w:sz="4" w:space="0" w:color="000000"/>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rPr>
              <w:t>WEDNESDAY- Math</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I will develop a better understanding of  basic math facts by practicing and building my understanding and automaticity in order to move to higher levels of math</w:t>
            </w:r>
          </w:p>
          <w:p w:rsidR="00BC521B" w:rsidRDefault="00086207">
            <w:pPr>
              <w:spacing w:after="0" w:line="240" w:lineRule="auto"/>
              <w:contextualSpacing w:val="0"/>
            </w:pPr>
            <w:hyperlink r:id="rId5">
              <w:r>
                <w:rPr>
                  <w:rFonts w:ascii="Times New Roman" w:eastAsia="Times New Roman" w:hAnsi="Times New Roman" w:cs="Times New Roman"/>
                  <w:b/>
                  <w:color w:val="1155CC"/>
                  <w:u w:val="single"/>
                </w:rPr>
                <w:t>http</w:t>
              </w:r>
              <w:r>
                <w:rPr>
                  <w:rFonts w:ascii="Times New Roman" w:eastAsia="Times New Roman" w:hAnsi="Times New Roman" w:cs="Times New Roman"/>
                  <w:b/>
                  <w:color w:val="1155CC"/>
                  <w:u w:val="single"/>
                </w:rPr>
                <w:t>://www.factmonster.com/math/flashcard.html?op[0]=addition&amp;level=1</w:t>
              </w:r>
            </w:hyperlink>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 xml:space="preserve">Start on level 1 and work your way up. </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BC521B" w:rsidRDefault="00BC521B">
            <w:pPr>
              <w:spacing w:after="0" w:line="240" w:lineRule="auto"/>
              <w:contextualSpacing w:val="0"/>
            </w:pPr>
          </w:p>
        </w:tc>
        <w:tc>
          <w:tcPr>
            <w:tcW w:w="5550" w:type="dxa"/>
            <w:tcBorders>
              <w:top w:val="single" w:sz="4" w:space="0" w:color="000000"/>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rPr>
              <w:t xml:space="preserve"> </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In order to develop a better understanding </w:t>
            </w:r>
            <w:proofErr w:type="gramStart"/>
            <w:r>
              <w:rPr>
                <w:rFonts w:ascii="Times New Roman" w:eastAsia="Times New Roman" w:hAnsi="Times New Roman" w:cs="Times New Roman"/>
                <w:b/>
              </w:rPr>
              <w:t>of  basic</w:t>
            </w:r>
            <w:proofErr w:type="gramEnd"/>
            <w:r>
              <w:rPr>
                <w:rFonts w:ascii="Times New Roman" w:eastAsia="Times New Roman" w:hAnsi="Times New Roman" w:cs="Times New Roman"/>
                <w:b/>
              </w:rPr>
              <w:t xml:space="preserve"> math facts </w:t>
            </w:r>
            <w:r>
              <w:rPr>
                <w:rFonts w:ascii="Times New Roman" w:eastAsia="Times New Roman" w:hAnsi="Times New Roman" w:cs="Times New Roman"/>
                <w:b/>
              </w:rPr>
              <w:t>by practicing and building understanding and automaticity in order to be better prepared for higher levels of math.</w:t>
            </w:r>
          </w:p>
          <w:p w:rsidR="00BC521B" w:rsidRDefault="00086207">
            <w:pPr>
              <w:spacing w:after="0" w:line="240" w:lineRule="auto"/>
              <w:contextualSpacing w:val="0"/>
            </w:pPr>
            <w:hyperlink r:id="rId6">
              <w:r>
                <w:rPr>
                  <w:rFonts w:ascii="Times New Roman" w:eastAsia="Times New Roman" w:hAnsi="Times New Roman" w:cs="Times New Roman"/>
                  <w:b/>
                  <w:color w:val="1155CC"/>
                  <w:u w:val="single"/>
                </w:rPr>
                <w:t>http://www.factmonster.com/math/flashcard.html?op[0</w:t>
              </w:r>
              <w:r>
                <w:rPr>
                  <w:rFonts w:ascii="Times New Roman" w:eastAsia="Times New Roman" w:hAnsi="Times New Roman" w:cs="Times New Roman"/>
                  <w:b/>
                  <w:color w:val="1155CC"/>
                  <w:u w:val="single"/>
                </w:rPr>
                <w:t>]=addition&amp;level=1</w:t>
              </w:r>
            </w:hyperlink>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Formative assessment includes: take the addition quiz below and record your time and number correct.</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Scores will be collected as a ticket out at the end of the period.</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w:t>
            </w:r>
          </w:p>
        </w:tc>
      </w:tr>
      <w:tr w:rsidR="00BC521B">
        <w:trPr>
          <w:trHeight w:val="1020"/>
        </w:trPr>
        <w:tc>
          <w:tcPr>
            <w:tcW w:w="5475" w:type="dxa"/>
            <w:tcBorders>
              <w:top w:val="single" w:sz="4" w:space="0" w:color="000000"/>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rPr>
              <w:t>THURSDAY-MATH</w:t>
            </w:r>
          </w:p>
          <w:p w:rsidR="00BC521B" w:rsidRDefault="00086207">
            <w:pPr>
              <w:spacing w:after="0" w:line="240" w:lineRule="auto"/>
              <w:contextualSpacing w:val="0"/>
            </w:pPr>
            <w:r>
              <w:rPr>
                <w:rFonts w:ascii="Times New Roman" w:eastAsia="Times New Roman" w:hAnsi="Times New Roman" w:cs="Times New Roman"/>
              </w:rPr>
              <w:t>PARCC Testing</w:t>
            </w:r>
          </w:p>
        </w:tc>
        <w:tc>
          <w:tcPr>
            <w:tcW w:w="5550" w:type="dxa"/>
            <w:tcBorders>
              <w:top w:val="single" w:sz="4" w:space="0" w:color="000000"/>
              <w:bottom w:val="single" w:sz="4" w:space="0" w:color="000000"/>
            </w:tcBorders>
          </w:tcPr>
          <w:p w:rsidR="00BC521B" w:rsidRDefault="00BC521B">
            <w:pPr>
              <w:spacing w:after="0" w:line="240" w:lineRule="auto"/>
              <w:contextualSpacing w:val="0"/>
            </w:pP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rPr>
              <w:t>PARCC Testing</w:t>
            </w:r>
          </w:p>
        </w:tc>
      </w:tr>
      <w:tr w:rsidR="00BC521B">
        <w:trPr>
          <w:trHeight w:val="740"/>
        </w:trPr>
        <w:tc>
          <w:tcPr>
            <w:tcW w:w="5475" w:type="dxa"/>
            <w:tcBorders>
              <w:top w:val="single" w:sz="4" w:space="0" w:color="000000"/>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rPr>
              <w:t>FRIDAY-Reading/Writing</w:t>
            </w:r>
          </w:p>
          <w:p w:rsidR="00BC521B" w:rsidRDefault="0008620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analyze how to write a sonnet, by looking into the emotion, phrases and sentences of a Shakespearean sonnet”. </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 xml:space="preserve">Sample sonnet analysis “Shall I Compare Thee To A Summer’s </w:t>
            </w:r>
            <w:r>
              <w:rPr>
                <w:rFonts w:ascii="Times New Roman" w:eastAsia="Times New Roman" w:hAnsi="Times New Roman" w:cs="Times New Roman"/>
                <w:b/>
              </w:rPr>
              <w:t>Day”</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is a sonnet?</w:t>
            </w:r>
          </w:p>
        </w:tc>
        <w:tc>
          <w:tcPr>
            <w:tcW w:w="5550" w:type="dxa"/>
            <w:tcBorders>
              <w:top w:val="single" w:sz="4" w:space="0" w:color="000000"/>
              <w:bottom w:val="single" w:sz="4" w:space="0" w:color="000000"/>
            </w:tcBorders>
          </w:tcPr>
          <w:p w:rsidR="00BC521B" w:rsidRDefault="00086207">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Practicing how to write a sonnet, by looking at “Shall I Compare Thee To A Summer’s Day”.</w:t>
            </w:r>
          </w:p>
          <w:p w:rsidR="00BC521B" w:rsidRDefault="00BC521B">
            <w:pPr>
              <w:spacing w:after="0" w:line="240" w:lineRule="auto"/>
              <w:contextualSpacing w:val="0"/>
            </w:pP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rPr>
              <w:t>Work sample from the sonnet analysis will be collected as a ticket out at the end of the period.</w:t>
            </w:r>
          </w:p>
          <w:p w:rsidR="00BC521B" w:rsidRDefault="00BC521B">
            <w:pPr>
              <w:spacing w:after="0" w:line="240" w:lineRule="auto"/>
              <w:contextualSpacing w:val="0"/>
            </w:pPr>
          </w:p>
          <w:p w:rsidR="00BC521B" w:rsidRDefault="0008620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BC521B" w:rsidRDefault="00BC521B">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BC521B">
        <w:tc>
          <w:tcPr>
            <w:tcW w:w="5598" w:type="dxa"/>
            <w:tcBorders>
              <w:top w:val="single" w:sz="4" w:space="0" w:color="FFFFFF"/>
              <w:left w:val="single" w:sz="4" w:space="0" w:color="FFFFFF"/>
              <w:bottom w:val="single" w:sz="4" w:space="0" w:color="FFFFFF"/>
              <w:right w:val="single" w:sz="4" w:space="0" w:color="FFFFFF"/>
            </w:tcBorders>
          </w:tcPr>
          <w:p w:rsidR="00BC521B" w:rsidRDefault="00086207">
            <w:pPr>
              <w:spacing w:after="0"/>
              <w:contextualSpacing w:val="0"/>
            </w:pPr>
            <w:r>
              <w:rPr>
                <w:rFonts w:ascii="Times New Roman" w:eastAsia="Times New Roman" w:hAnsi="Times New Roman" w:cs="Times New Roman"/>
                <w:sz w:val="16"/>
                <w:szCs w:val="16"/>
              </w:rPr>
              <w:t>*Refers to NMTEACH Rubric:</w:t>
            </w:r>
          </w:p>
          <w:p w:rsidR="00BC521B" w:rsidRDefault="00086207">
            <w:pPr>
              <w:spacing w:after="0"/>
              <w:contextualSpacing w:val="0"/>
            </w:pPr>
            <w:r>
              <w:rPr>
                <w:rFonts w:ascii="Times New Roman" w:eastAsia="Times New Roman" w:hAnsi="Times New Roman" w:cs="Times New Roman"/>
                <w:sz w:val="16"/>
                <w:szCs w:val="16"/>
              </w:rPr>
              <w:t>1A-Demonstrating knowledge of content</w:t>
            </w:r>
          </w:p>
          <w:p w:rsidR="00BC521B" w:rsidRDefault="00086207">
            <w:pPr>
              <w:spacing w:after="0"/>
              <w:contextualSpacing w:val="0"/>
            </w:pPr>
            <w:r>
              <w:rPr>
                <w:rFonts w:ascii="Times New Roman" w:eastAsia="Times New Roman" w:hAnsi="Times New Roman" w:cs="Times New Roman"/>
                <w:sz w:val="16"/>
                <w:szCs w:val="16"/>
              </w:rPr>
              <w:t>1B-Designing coherent instruction</w:t>
            </w:r>
          </w:p>
          <w:p w:rsidR="00BC521B" w:rsidRDefault="00086207">
            <w:pPr>
              <w:spacing w:after="0"/>
              <w:contextualSpacing w:val="0"/>
            </w:pPr>
            <w:r>
              <w:rPr>
                <w:rFonts w:ascii="Times New Roman" w:eastAsia="Times New Roman" w:hAnsi="Times New Roman" w:cs="Times New Roman"/>
                <w:sz w:val="16"/>
                <w:szCs w:val="16"/>
              </w:rPr>
              <w:t>1C-Setting Instructional outcomes</w:t>
            </w:r>
          </w:p>
          <w:p w:rsidR="00BC521B" w:rsidRDefault="00086207">
            <w:pPr>
              <w:spacing w:after="0"/>
              <w:contextualSpacing w:val="0"/>
            </w:pPr>
            <w:r>
              <w:rPr>
                <w:rFonts w:ascii="Times New Roman" w:eastAsia="Times New Roman" w:hAnsi="Times New Roman" w:cs="Times New Roman"/>
                <w:sz w:val="16"/>
                <w:szCs w:val="16"/>
              </w:rPr>
              <w:t>1D-Demonstrating knowledge of resources</w:t>
            </w:r>
          </w:p>
          <w:p w:rsidR="00BC521B" w:rsidRDefault="00086207">
            <w:pPr>
              <w:spacing w:after="0"/>
              <w:contextualSpacing w:val="0"/>
            </w:pPr>
            <w:r>
              <w:rPr>
                <w:rFonts w:ascii="Times New Roman" w:eastAsia="Times New Roman" w:hAnsi="Times New Roman" w:cs="Times New Roman"/>
                <w:sz w:val="16"/>
                <w:szCs w:val="16"/>
              </w:rPr>
              <w:t>1E-Demonstrating knowledge of students</w:t>
            </w:r>
          </w:p>
          <w:p w:rsidR="00BC521B" w:rsidRDefault="00086207">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BC521B" w:rsidRDefault="00086207">
            <w:pPr>
              <w:spacing w:after="0"/>
              <w:contextualSpacing w:val="0"/>
            </w:pPr>
            <w:r>
              <w:rPr>
                <w:rFonts w:ascii="Times New Roman" w:eastAsia="Times New Roman" w:hAnsi="Times New Roman" w:cs="Times New Roman"/>
                <w:sz w:val="16"/>
                <w:szCs w:val="16"/>
              </w:rPr>
              <w:t>Formative Assessment includes, but is not limited to:</w:t>
            </w:r>
          </w:p>
          <w:p w:rsidR="00BC521B" w:rsidRDefault="00086207">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BC521B" w:rsidRDefault="00BC521B">
      <w:pPr>
        <w:spacing w:after="0"/>
      </w:pPr>
    </w:p>
    <w:sectPr w:rsidR="00BC52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1B"/>
    <w:rsid w:val="00086207"/>
    <w:rsid w:val="00BC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42270-52ED-4CDD-92E9-3DBA9A93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tmonster.com/math/flashcard.html?op%5b0%5d=addition&amp;level=1" TargetMode="External"/><Relationship Id="rId5" Type="http://schemas.openxmlformats.org/officeDocument/2006/relationships/hyperlink" Target="http://www.factmonster.com/math/flashcard.html?op%5b0%5d=addition&amp;level=1" TargetMode="External"/><Relationship Id="rId4" Type="http://schemas.openxmlformats.org/officeDocument/2006/relationships/hyperlink" Target="http://parcc.pearson.com/resources/Practice_Tests/Grade_7/PC194820-001_7ELATB_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2016-04-11T17:58:00Z</dcterms:created>
  <dcterms:modified xsi:type="dcterms:W3CDTF">2016-04-11T17:58:00Z</dcterms:modified>
</cp:coreProperties>
</file>